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66D" w:rsidRPr="00680B54" w:rsidRDefault="004C366D" w:rsidP="0093267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</w:rPr>
      </w:pPr>
      <w:bookmarkStart w:id="0" w:name="_GoBack"/>
      <w:r w:rsidRPr="00680B54">
        <w:rPr>
          <w:rFonts w:ascii="Times New Roman" w:hAnsi="Times New Roman" w:cs="Times New Roman"/>
          <w:sz w:val="24"/>
        </w:rPr>
        <w:t xml:space="preserve">Управление образования администрации </w:t>
      </w:r>
      <w:r w:rsidR="000E3A27">
        <w:rPr>
          <w:rFonts w:ascii="Times New Roman" w:hAnsi="Times New Roman" w:cs="Times New Roman"/>
          <w:sz w:val="24"/>
        </w:rPr>
        <w:t xml:space="preserve"> Судогодского</w:t>
      </w:r>
      <w:r w:rsidRPr="00680B54">
        <w:rPr>
          <w:rFonts w:ascii="Times New Roman" w:hAnsi="Times New Roman" w:cs="Times New Roman"/>
          <w:sz w:val="24"/>
        </w:rPr>
        <w:t xml:space="preserve"> района</w:t>
      </w:r>
    </w:p>
    <w:p w:rsidR="004C366D" w:rsidRPr="00680B54" w:rsidRDefault="004C366D" w:rsidP="0093267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</w:rPr>
      </w:pPr>
      <w:r w:rsidRPr="00680B54">
        <w:rPr>
          <w:rFonts w:ascii="Times New Roman" w:hAnsi="Times New Roman" w:cs="Times New Roman"/>
          <w:sz w:val="24"/>
        </w:rPr>
        <w:t xml:space="preserve">Муниципальное </w:t>
      </w:r>
      <w:r w:rsidR="000E3A27">
        <w:rPr>
          <w:rFonts w:ascii="Times New Roman" w:hAnsi="Times New Roman" w:cs="Times New Roman"/>
          <w:sz w:val="24"/>
        </w:rPr>
        <w:t xml:space="preserve">бюджетное </w:t>
      </w:r>
      <w:r w:rsidRPr="00680B54">
        <w:rPr>
          <w:rFonts w:ascii="Times New Roman" w:hAnsi="Times New Roman" w:cs="Times New Roman"/>
          <w:sz w:val="24"/>
        </w:rPr>
        <w:t>образовательное учреждение</w:t>
      </w:r>
    </w:p>
    <w:p w:rsidR="004C366D" w:rsidRPr="00680B54" w:rsidRDefault="000E3A27" w:rsidP="0093267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«Краснобогатырская </w:t>
      </w:r>
      <w:r w:rsidR="004C366D" w:rsidRPr="00680B54">
        <w:rPr>
          <w:rFonts w:ascii="Times New Roman" w:hAnsi="Times New Roman" w:cs="Times New Roman"/>
          <w:sz w:val="24"/>
        </w:rPr>
        <w:t xml:space="preserve"> средняя общеобразовательная школа»</w:t>
      </w:r>
    </w:p>
    <w:p w:rsidR="004C366D" w:rsidRPr="00680B54" w:rsidRDefault="004C366D" w:rsidP="0093267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52"/>
        </w:rPr>
      </w:pPr>
    </w:p>
    <w:p w:rsidR="004C366D" w:rsidRPr="00680B54" w:rsidRDefault="004C366D" w:rsidP="000D2386">
      <w:pPr>
        <w:spacing w:after="0" w:line="240" w:lineRule="auto"/>
        <w:ind w:firstLine="284"/>
        <w:rPr>
          <w:rFonts w:ascii="Times New Roman" w:hAnsi="Times New Roman" w:cs="Times New Roman"/>
          <w:sz w:val="56"/>
        </w:rPr>
      </w:pPr>
    </w:p>
    <w:p w:rsidR="000D2386" w:rsidRDefault="000D2386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</w:p>
    <w:p w:rsidR="000D2386" w:rsidRDefault="000D2386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</w:p>
    <w:p w:rsidR="000D2386" w:rsidRDefault="000D2386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</w:p>
    <w:p w:rsidR="000D2386" w:rsidRDefault="000D2386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</w:p>
    <w:p w:rsidR="000D2386" w:rsidRDefault="000D2386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</w:p>
    <w:p w:rsidR="004C366D" w:rsidRPr="00680B54" w:rsidRDefault="004C366D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  <w:r w:rsidRPr="00680B54">
        <w:rPr>
          <w:rFonts w:ascii="Times New Roman" w:hAnsi="Times New Roman" w:cs="Times New Roman"/>
          <w:sz w:val="36"/>
        </w:rPr>
        <w:t>Тема опыта</w:t>
      </w:r>
    </w:p>
    <w:p w:rsidR="004C366D" w:rsidRDefault="004C366D" w:rsidP="000D2386">
      <w:pPr>
        <w:spacing w:after="0" w:line="240" w:lineRule="auto"/>
        <w:ind w:firstLine="284"/>
        <w:rPr>
          <w:rFonts w:ascii="Times New Roman" w:hAnsi="Times New Roman" w:cs="Times New Roman"/>
          <w:sz w:val="36"/>
        </w:rPr>
      </w:pPr>
      <w:r w:rsidRPr="00680B54">
        <w:rPr>
          <w:rFonts w:ascii="Times New Roman" w:hAnsi="Times New Roman" w:cs="Times New Roman"/>
          <w:sz w:val="36"/>
        </w:rPr>
        <w:t>«</w:t>
      </w:r>
      <w:r w:rsidR="000E3A27">
        <w:rPr>
          <w:rFonts w:ascii="Times New Roman" w:hAnsi="Times New Roman" w:cs="Times New Roman"/>
          <w:sz w:val="36"/>
        </w:rPr>
        <w:t xml:space="preserve"> Развитие субъектности младшего школьника</w:t>
      </w:r>
    </w:p>
    <w:p w:rsidR="000E3A27" w:rsidRPr="00680B54" w:rsidRDefault="000E3A27" w:rsidP="000D2386">
      <w:pPr>
        <w:spacing w:after="0" w:line="240" w:lineRule="auto"/>
        <w:ind w:firstLine="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6"/>
        </w:rPr>
        <w:t>через деятельностный подход</w:t>
      </w:r>
      <w:r w:rsidR="008D3661">
        <w:rPr>
          <w:rFonts w:ascii="Times New Roman" w:hAnsi="Times New Roman" w:cs="Times New Roman"/>
          <w:sz w:val="36"/>
        </w:rPr>
        <w:t xml:space="preserve"> в образовательном процессе</w:t>
      </w:r>
      <w:r>
        <w:rPr>
          <w:rFonts w:ascii="Times New Roman" w:hAnsi="Times New Roman" w:cs="Times New Roman"/>
          <w:sz w:val="36"/>
        </w:rPr>
        <w:t>»</w:t>
      </w:r>
    </w:p>
    <w:p w:rsidR="004C366D" w:rsidRPr="00680B54" w:rsidRDefault="004C366D" w:rsidP="000D2386">
      <w:pPr>
        <w:spacing w:after="0" w:line="240" w:lineRule="auto"/>
        <w:ind w:firstLine="284"/>
        <w:rPr>
          <w:rFonts w:ascii="Times New Roman" w:hAnsi="Times New Roman" w:cs="Times New Roman"/>
          <w:sz w:val="32"/>
        </w:rPr>
      </w:pPr>
    </w:p>
    <w:p w:rsidR="004C366D" w:rsidRPr="00680B54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4C366D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Pr="00680B54" w:rsidRDefault="000D2386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4C366D" w:rsidRPr="00680B54" w:rsidRDefault="000E3A27" w:rsidP="00617811">
      <w:pPr>
        <w:spacing w:after="0" w:line="240" w:lineRule="auto"/>
        <w:ind w:left="4956"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Поздеева Ирина Александровна</w:t>
      </w:r>
    </w:p>
    <w:p w:rsidR="004C366D" w:rsidRPr="00680B54" w:rsidRDefault="004C366D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680B54">
        <w:rPr>
          <w:rFonts w:ascii="Times New Roman" w:hAnsi="Times New Roman" w:cs="Times New Roman"/>
          <w:sz w:val="28"/>
        </w:rPr>
        <w:t xml:space="preserve">                                                                               учитель начальных классов</w:t>
      </w:r>
    </w:p>
    <w:p w:rsidR="004C366D" w:rsidRPr="00680B54" w:rsidRDefault="004C366D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4C366D" w:rsidRPr="00680B54" w:rsidRDefault="004C366D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4C366D" w:rsidRPr="00680B54" w:rsidRDefault="004C366D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4C366D" w:rsidRPr="00680B54" w:rsidRDefault="004C366D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</w:rPr>
      </w:pPr>
    </w:p>
    <w:p w:rsidR="000D2386" w:rsidRDefault="000D2386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D2386" w:rsidRDefault="000D2386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D2386" w:rsidRDefault="000D2386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0D2386" w:rsidRDefault="000D2386" w:rsidP="00617811">
      <w:pPr>
        <w:tabs>
          <w:tab w:val="left" w:pos="525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932676" w:rsidRDefault="000E3A27" w:rsidP="00932676">
      <w:pPr>
        <w:tabs>
          <w:tab w:val="left" w:pos="525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п. Красный богатырь</w:t>
      </w:r>
    </w:p>
    <w:p w:rsidR="00932676" w:rsidRPr="00680B54" w:rsidRDefault="00932676" w:rsidP="00932676">
      <w:pPr>
        <w:tabs>
          <w:tab w:val="left" w:pos="5250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2016</w:t>
      </w:r>
      <w:r w:rsidRPr="00680B54">
        <w:rPr>
          <w:rFonts w:ascii="Times New Roman" w:hAnsi="Times New Roman" w:cs="Times New Roman"/>
          <w:sz w:val="28"/>
        </w:rPr>
        <w:t xml:space="preserve"> год</w:t>
      </w:r>
    </w:p>
    <w:p w:rsidR="004C366D" w:rsidRDefault="00932676" w:rsidP="009326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</w:t>
      </w:r>
      <w:r w:rsidR="000D2386" w:rsidRPr="000D238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32676" w:rsidRPr="000D2386" w:rsidRDefault="00932676" w:rsidP="009326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366D" w:rsidRPr="000D2386" w:rsidRDefault="000D2386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опыта</w:t>
      </w:r>
      <w:r w:rsidR="00932676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1</w:t>
      </w:r>
      <w:r w:rsidR="004C366D"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Условия воз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никновения и становления опыта……………….3</w:t>
      </w:r>
      <w:r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Актуальность и перспективность опыта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……………………...3-4</w:t>
      </w:r>
      <w:r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Ведущая педагогическая идея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…………………………………4</w:t>
      </w:r>
      <w:r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Теоретическая база опыта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……………………………………...5-6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Новизна опыта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…………………………………………………..6-7</w:t>
      </w:r>
      <w:r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4C366D" w:rsidRPr="000D2386" w:rsidRDefault="004C366D" w:rsidP="00617811">
      <w:pPr>
        <w:numPr>
          <w:ilvl w:val="0"/>
          <w:numId w:val="1"/>
        </w:numPr>
        <w:spacing w:after="0" w:line="240" w:lineRule="auto"/>
        <w:ind w:right="-569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2386">
        <w:rPr>
          <w:rFonts w:ascii="Times New Roman" w:eastAsia="Times New Roman" w:hAnsi="Times New Roman" w:cs="Times New Roman"/>
          <w:sz w:val="28"/>
          <w:szCs w:val="28"/>
        </w:rPr>
        <w:t>Технология опыта</w:t>
      </w:r>
      <w:r w:rsidR="00E50D3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………………………………………………7-14</w:t>
      </w:r>
      <w:r w:rsidRPr="000D238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4C366D" w:rsidRPr="000D2386" w:rsidRDefault="00E50D3B" w:rsidP="00617811">
      <w:pPr>
        <w:tabs>
          <w:tab w:val="left" w:pos="7938"/>
        </w:tabs>
        <w:spacing w:after="0" w:line="240" w:lineRule="auto"/>
        <w:ind w:right="-569"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8. Результативность опыта………………………………………………14-15</w:t>
      </w:r>
      <w:r w:rsidR="004C366D" w:rsidRPr="000D23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4C366D" w:rsidRPr="000D2386" w:rsidRDefault="004C366D" w:rsidP="00617811">
      <w:pPr>
        <w:tabs>
          <w:tab w:val="left" w:pos="8222"/>
        </w:tabs>
        <w:spacing w:after="0" w:line="240" w:lineRule="auto"/>
        <w:ind w:left="142" w:right="-56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D2386">
        <w:rPr>
          <w:rFonts w:ascii="Times New Roman" w:hAnsi="Times New Roman" w:cs="Times New Roman"/>
          <w:sz w:val="28"/>
          <w:szCs w:val="28"/>
        </w:rPr>
        <w:t>9. Адресная направленность</w:t>
      </w:r>
      <w:r w:rsidR="00E50D3B">
        <w:rPr>
          <w:rFonts w:ascii="Times New Roman" w:hAnsi="Times New Roman" w:cs="Times New Roman"/>
          <w:sz w:val="28"/>
          <w:szCs w:val="28"/>
        </w:rPr>
        <w:t>……………………………………………..15</w:t>
      </w:r>
      <w:r w:rsidRPr="000D23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4C366D" w:rsidRPr="000D2386" w:rsidRDefault="000D2386" w:rsidP="00617811">
      <w:pPr>
        <w:tabs>
          <w:tab w:val="left" w:pos="8222"/>
        </w:tabs>
        <w:spacing w:after="0" w:line="240" w:lineRule="auto"/>
        <w:ind w:left="142" w:right="-56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Библиографический список</w:t>
      </w:r>
      <w:r w:rsidR="00E50D3B">
        <w:rPr>
          <w:rFonts w:ascii="Times New Roman" w:hAnsi="Times New Roman" w:cs="Times New Roman"/>
          <w:sz w:val="28"/>
          <w:szCs w:val="28"/>
        </w:rPr>
        <w:t>………………………………………….15-18</w:t>
      </w:r>
      <w:r w:rsidR="004C366D" w:rsidRPr="000D23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4C366D" w:rsidRPr="000D2386" w:rsidRDefault="000D2386" w:rsidP="00617811">
      <w:pPr>
        <w:tabs>
          <w:tab w:val="left" w:pos="8222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Приложения</w:t>
      </w:r>
      <w:r w:rsidR="00E50D3B">
        <w:rPr>
          <w:rFonts w:ascii="Times New Roman" w:hAnsi="Times New Roman" w:cs="Times New Roman"/>
          <w:sz w:val="28"/>
          <w:szCs w:val="28"/>
        </w:rPr>
        <w:t>…………………………………………………………..18-38</w:t>
      </w:r>
      <w:r w:rsidR="004C366D" w:rsidRPr="000D23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4C366D" w:rsidRPr="000D2386" w:rsidRDefault="004C366D" w:rsidP="00617811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C366D" w:rsidRPr="00680B54" w:rsidRDefault="004C366D" w:rsidP="00617811">
      <w:pPr>
        <w:pStyle w:val="a6"/>
        <w:spacing w:after="0" w:line="240" w:lineRule="auto"/>
        <w:ind w:left="0" w:right="-2" w:firstLine="284"/>
        <w:jc w:val="both"/>
        <w:rPr>
          <w:rFonts w:ascii="Times New Roman" w:hAnsi="Times New Roman" w:cs="Times New Roman"/>
          <w:szCs w:val="24"/>
        </w:rPr>
      </w:pPr>
    </w:p>
    <w:p w:rsidR="004C366D" w:rsidRPr="00680B54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4C366D" w:rsidRPr="00680B54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4C366D" w:rsidRPr="00680B54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4C366D" w:rsidRPr="00680B54" w:rsidRDefault="004C366D" w:rsidP="00617811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4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4C366D" w:rsidRPr="00680B54" w:rsidRDefault="004C366D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0E3A27" w:rsidRDefault="000E3A27" w:rsidP="00617811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Cs w:val="16"/>
        </w:rPr>
      </w:pPr>
    </w:p>
    <w:p w:rsidR="0021313C" w:rsidRDefault="000E3A27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  <w:r w:rsidRPr="00B31F33">
        <w:rPr>
          <w:b/>
          <w:bCs/>
          <w:iCs/>
          <w:color w:val="000000"/>
          <w:sz w:val="28"/>
          <w:szCs w:val="28"/>
        </w:rPr>
        <w:t xml:space="preserve">                            </w:t>
      </w: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bCs/>
          <w:iCs/>
          <w:color w:val="000000"/>
          <w:sz w:val="28"/>
          <w:szCs w:val="28"/>
        </w:rPr>
      </w:pPr>
    </w:p>
    <w:p w:rsidR="0021313C" w:rsidRDefault="0021313C" w:rsidP="002131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C366D" w:rsidRPr="00B31F33" w:rsidRDefault="0021313C" w:rsidP="002131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                </w:t>
      </w:r>
      <w:r w:rsidR="000E3A27" w:rsidRPr="00B31F33">
        <w:rPr>
          <w:b/>
          <w:bCs/>
          <w:iCs/>
          <w:color w:val="000000"/>
          <w:sz w:val="28"/>
          <w:szCs w:val="28"/>
        </w:rPr>
        <w:t xml:space="preserve"> </w:t>
      </w:r>
      <w:r w:rsidR="004C366D" w:rsidRPr="00B31F33">
        <w:rPr>
          <w:b/>
          <w:bCs/>
          <w:iCs/>
          <w:color w:val="000000"/>
          <w:sz w:val="28"/>
          <w:szCs w:val="28"/>
        </w:rPr>
        <w:t>Условия возникновения и становления опыта</w:t>
      </w:r>
    </w:p>
    <w:p w:rsidR="00325F33" w:rsidRPr="00B31F33" w:rsidRDefault="000E3A27" w:rsidP="000D2386">
      <w:pPr>
        <w:pStyle w:val="a3"/>
        <w:shd w:val="clear" w:color="auto" w:fill="FFFFFF"/>
        <w:spacing w:before="84" w:beforeAutospacing="0" w:after="84" w:afterAutospacing="0"/>
        <w:ind w:firstLine="284"/>
        <w:jc w:val="both"/>
        <w:rPr>
          <w:bCs/>
          <w:i/>
          <w:iCs/>
          <w:color w:val="000000"/>
          <w:sz w:val="28"/>
          <w:szCs w:val="28"/>
        </w:rPr>
        <w:sectPr w:rsidR="00325F33" w:rsidRPr="00B31F33" w:rsidSect="0021313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31F33">
        <w:rPr>
          <w:bCs/>
          <w:i/>
          <w:iCs/>
          <w:color w:val="000000"/>
          <w:sz w:val="28"/>
          <w:szCs w:val="28"/>
        </w:rPr>
        <w:t xml:space="preserve"> </w:t>
      </w:r>
    </w:p>
    <w:p w:rsidR="00325F33" w:rsidRPr="008727A1" w:rsidRDefault="00325F33" w:rsidP="0021313C">
      <w:pPr>
        <w:pStyle w:val="a3"/>
        <w:shd w:val="clear" w:color="auto" w:fill="FFFFFF"/>
        <w:spacing w:before="84" w:beforeAutospacing="0" w:after="84" w:afterAutospacing="0"/>
        <w:ind w:firstLine="284"/>
        <w:jc w:val="both"/>
        <w:rPr>
          <w:i/>
          <w:sz w:val="28"/>
          <w:szCs w:val="28"/>
        </w:rPr>
      </w:pPr>
      <w:r w:rsidRPr="008727A1">
        <w:rPr>
          <w:i/>
          <w:sz w:val="28"/>
          <w:szCs w:val="28"/>
        </w:rPr>
        <w:lastRenderedPageBreak/>
        <w:t>Пусть ребенок узнает не потому, что вы ему сказали, а потому, что сам понял; пусть он не выучивает науку, а выдумывает ее. Если когда-нибудь вы замените в его уме рассуждение авторитетом, он не будет уже рассуждать: он станет лишь игрушкой чужого мнения... Жить – вот ремесло, которому я хочу учить его. (Ж.Ж. Руссо)</w:t>
      </w:r>
    </w:p>
    <w:p w:rsidR="00325F33" w:rsidRPr="008727A1" w:rsidRDefault="00325F33" w:rsidP="0021313C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  <w:sectPr w:rsidR="00325F33" w:rsidRPr="008727A1" w:rsidSect="00325F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5F33" w:rsidRPr="008727A1" w:rsidRDefault="00325F33" w:rsidP="0021313C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  <w:sectPr w:rsidR="00325F33" w:rsidRPr="008727A1" w:rsidSect="00325F3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3A27" w:rsidRPr="00B31F33" w:rsidRDefault="000E3A27" w:rsidP="0021313C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Одной из приоритетных проблем современного общего образования является проблема личностного развития школьника, так как от ее решения во многом зависит не только повышение качества обучения учащихся, но и гуманистическая направленность их деятельности в будущем.</w:t>
      </w:r>
    </w:p>
    <w:p w:rsidR="00590617" w:rsidRDefault="000E3A27" w:rsidP="000D2386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sz w:val="28"/>
          <w:szCs w:val="28"/>
        </w:rPr>
        <w:t>Социальные изменения, происходящие в обществе, предъявляют новые требования к школе, которая переориентируется с исключительно образовательно-обучающих технологий на личностно-ориентированное обучение и воспитание, позволяющее ученику в процессе обучения раскрыть свой потенциал, развиться как личность. В связи с этим особую актуальность приобретают задачи по формированию субъектности учащихся, потому как становление данного качества личности аккумулирует в себе способности к целеполаганию и рефлексии, ответственности, активности, свободе выбора.</w:t>
      </w:r>
    </w:p>
    <w:p w:rsidR="00590617" w:rsidRDefault="00590617" w:rsidP="000D2386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C366D" w:rsidRPr="00590617" w:rsidRDefault="004C366D" w:rsidP="000D2386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 и перспективность</w:t>
      </w:r>
      <w:r w:rsidR="00F07D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131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A73CF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73CF" w:rsidRDefault="00590617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EA73CF"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темы связана с изменениями, происходящими в психологическом облике младшего школьника   на данном возрастном этапе. В течение этого периода на качественно новом уровне реализуется потенциал развития ребенка как активного субъекта, познающего окружающий мир и самого себя, приобретающего собственный опыт действования в этом мире. Младший школьный возраст является сензитивным:</w:t>
      </w:r>
    </w:p>
    <w:p w:rsidR="00EA73CF" w:rsidRPr="00A467E2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–для формирования мотивов учения, развития устойчивых познавательных потребностей и интересов;</w:t>
      </w:r>
    </w:p>
    <w:p w:rsidR="005C3BF3" w:rsidRDefault="005C3BF3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73CF"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– для развития приемов и навыков учебной работы, «умения учиться»;</w:t>
      </w:r>
    </w:p>
    <w:p w:rsidR="00EA73CF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– для раскрытия индивидуальных особенностей и способностей;</w:t>
      </w:r>
    </w:p>
    <w:p w:rsidR="00EA73CF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– для становления адекватной самооценки, развития критичности по отношению к себе и окружающим.</w:t>
      </w:r>
    </w:p>
    <w:p w:rsidR="00EA73CF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младшего школьного возраста как периода позитивных изменений и преобразований важен уровень достижений, осуществленных каждым ребенком на данном возрастном этапе. Если в этом возрасте он не почувствует радость познания, не приобретет умения учиться, не научится дружить, не обретет уверенности в своих способностях и возможностях, </w:t>
      </w: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сделать это в дальнейшем (за рамками сензитивного периода) будет значительно труднее</w:t>
      </w:r>
    </w:p>
    <w:p w:rsidR="00EA73CF" w:rsidRDefault="00EA73CF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Становление субъектности неразрывно связано с деятельностью. Учебная деятельность в младшем школьном возрасте является ведущей. В процессе ее освоения у ребенка формируются основные качества как отдельных психических процессов, так и личности в целом. В частности, формируется отношение младшего школьника не только к познанию, но и к себе, развивается способность к самоконтролю, к сознательной саморегуляции, умение ставить </w:t>
      </w:r>
      <w:r w:rsidRPr="00EE6D24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 планировать свои действия. Овладевая учебной деятельностью и собой,  получая способность к саморазвитию в этой деятельности, младший школьник становится ее субъектом. Таким образом,  включение младшего школьника в образовательный процесс  является не только средством развития его личности</w:t>
      </w:r>
      <w:r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>, но и способом формирования субъектности ребенка. Взаимосвязь субъектности и учебной деятельности проявляется в том, что, с одной стороны, уровень развития субъектности в младшем школьном возрасте свидетельствует о сформированности учебной деятельности, о развитии у учащихся умений учиться, с другой стороны, сформированность учебной деятельности является показателем развития такого личностного образования, как субъектность.</w:t>
      </w:r>
    </w:p>
    <w:p w:rsidR="00C708A4" w:rsidRPr="00B31F33" w:rsidRDefault="005C3BF3" w:rsidP="000D2386">
      <w:pPr>
        <w:pStyle w:val="ac"/>
        <w:ind w:firstLine="284"/>
        <w:jc w:val="both"/>
        <w:rPr>
          <w:szCs w:val="28"/>
        </w:rPr>
      </w:pPr>
      <w:r w:rsidRPr="00B31F33">
        <w:rPr>
          <w:bCs/>
          <w:szCs w:val="28"/>
        </w:rPr>
        <w:t xml:space="preserve">Таким образом, </w:t>
      </w:r>
      <w:r w:rsidRPr="00B31F33">
        <w:rPr>
          <w:szCs w:val="28"/>
        </w:rPr>
        <w:t>проблема развития субъектности младшего школьника через деятельностный подход в обучении стала для меня одной из главных задач.</w:t>
      </w:r>
      <w:r w:rsidR="00C708A4">
        <w:rPr>
          <w:szCs w:val="28"/>
        </w:rPr>
        <w:t xml:space="preserve"> </w:t>
      </w:r>
      <w:r w:rsidR="00C708A4" w:rsidRPr="00B31F33">
        <w:rPr>
          <w:szCs w:val="28"/>
        </w:rPr>
        <w:t xml:space="preserve">Для выпускника начальной школы </w:t>
      </w:r>
      <w:r w:rsidR="00C708A4" w:rsidRPr="00B31F33">
        <w:rPr>
          <w:b/>
          <w:szCs w:val="28"/>
        </w:rPr>
        <w:t>субъектност</w:t>
      </w:r>
      <w:r w:rsidR="00C708A4" w:rsidRPr="00B31F33">
        <w:rPr>
          <w:b/>
          <w:iCs/>
          <w:szCs w:val="28"/>
        </w:rPr>
        <w:t>ь</w:t>
      </w:r>
      <w:r w:rsidR="00C708A4" w:rsidRPr="00B31F33">
        <w:rPr>
          <w:b/>
          <w:i/>
          <w:iCs/>
          <w:szCs w:val="28"/>
        </w:rPr>
        <w:t xml:space="preserve"> </w:t>
      </w:r>
      <w:r w:rsidR="00C708A4" w:rsidRPr="00B31F33">
        <w:rPr>
          <w:szCs w:val="28"/>
        </w:rPr>
        <w:t>– это способность «учить себя, осознавать личную ответственность за результаты обучения, владеть умениями самообучения и саморазвития», т.е. сформированность комплекса умений: самоцелеполагания, самопрогнозирования, самоорганизация, самоконтроля, самооценки, самокоррекции, самоанализа. Все эти критерии описаны в Федеральных Государственных Образовательных стандартах нового поколения и названы универсальными учебными действиями</w:t>
      </w:r>
      <w:r w:rsidR="000D2EDE">
        <w:rPr>
          <w:szCs w:val="28"/>
        </w:rPr>
        <w:t xml:space="preserve"> (УУД)</w:t>
      </w:r>
      <w:r w:rsidR="00C708A4" w:rsidRPr="00B31F33">
        <w:rPr>
          <w:szCs w:val="28"/>
        </w:rPr>
        <w:t>, которые должны формироваться в процессе учебной и внеучебной деятельности.</w:t>
      </w:r>
    </w:p>
    <w:p w:rsidR="005C3BF3" w:rsidRPr="00B31F33" w:rsidRDefault="005C3BF3" w:rsidP="000D2386">
      <w:pPr>
        <w:pStyle w:val="ac"/>
        <w:ind w:firstLine="284"/>
        <w:jc w:val="both"/>
        <w:rPr>
          <w:szCs w:val="28"/>
        </w:rPr>
      </w:pPr>
    </w:p>
    <w:p w:rsidR="004C366D" w:rsidRPr="00B31F33" w:rsidRDefault="00E53FE0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F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</w:t>
      </w:r>
      <w:r w:rsidR="004C366D" w:rsidRPr="00B31F33"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</w:p>
    <w:p w:rsidR="00BB439E" w:rsidRPr="00B31F33" w:rsidRDefault="004C366D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sz w:val="28"/>
          <w:szCs w:val="28"/>
        </w:rPr>
        <w:t>данного опыта заключается в том, что</w:t>
      </w:r>
      <w:r w:rsidR="00BB439E" w:rsidRPr="00B31F33">
        <w:rPr>
          <w:rFonts w:ascii="Times New Roman" w:hAnsi="Times New Roman" w:cs="Times New Roman"/>
          <w:sz w:val="28"/>
          <w:szCs w:val="28"/>
        </w:rPr>
        <w:t xml:space="preserve"> развитие субъектности в младшем школьном возрасте 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BB439E" w:rsidRPr="00B31F33">
        <w:rPr>
          <w:rFonts w:ascii="Times New Roman" w:hAnsi="Times New Roman" w:cs="Times New Roman"/>
          <w:sz w:val="28"/>
          <w:szCs w:val="28"/>
        </w:rPr>
        <w:t xml:space="preserve">  </w:t>
      </w:r>
      <w:r w:rsidRPr="00B31F33">
        <w:rPr>
          <w:rFonts w:ascii="Times New Roman" w:hAnsi="Times New Roman" w:cs="Times New Roman"/>
          <w:sz w:val="28"/>
          <w:szCs w:val="28"/>
        </w:rPr>
        <w:t xml:space="preserve"> будет эффективно, если использовать </w:t>
      </w:r>
      <w:r w:rsidR="003E3C9E" w:rsidRPr="00B31F33">
        <w:rPr>
          <w:rFonts w:ascii="Times New Roman" w:hAnsi="Times New Roman" w:cs="Times New Roman"/>
          <w:sz w:val="28"/>
          <w:szCs w:val="28"/>
        </w:rPr>
        <w:t>технологию</w:t>
      </w:r>
      <w:r w:rsidR="00BB439E" w:rsidRPr="00B31F33">
        <w:rPr>
          <w:rFonts w:ascii="Times New Roman" w:hAnsi="Times New Roman" w:cs="Times New Roman"/>
          <w:sz w:val="28"/>
          <w:szCs w:val="28"/>
        </w:rPr>
        <w:t xml:space="preserve"> системно-деятельностного подхода в обучении,  который ориентирован на достижение основного результата - развитие личности ребенка </w:t>
      </w:r>
      <w:r w:rsidR="004C2004">
        <w:rPr>
          <w:rFonts w:ascii="Times New Roman" w:hAnsi="Times New Roman" w:cs="Times New Roman"/>
          <w:sz w:val="28"/>
          <w:szCs w:val="28"/>
        </w:rPr>
        <w:t xml:space="preserve"> в образовательном процессе</w:t>
      </w:r>
      <w:r w:rsidR="00BB439E" w:rsidRPr="00B31F33">
        <w:rPr>
          <w:rFonts w:ascii="Times New Roman" w:hAnsi="Times New Roman" w:cs="Times New Roman"/>
          <w:sz w:val="28"/>
          <w:szCs w:val="28"/>
        </w:rPr>
        <w:t>.</w:t>
      </w:r>
      <w:r w:rsidR="00590617">
        <w:rPr>
          <w:rFonts w:ascii="Times New Roman" w:hAnsi="Times New Roman" w:cs="Times New Roman"/>
          <w:sz w:val="28"/>
          <w:szCs w:val="28"/>
        </w:rPr>
        <w:t xml:space="preserve"> </w:t>
      </w:r>
      <w:r w:rsidR="008D3661">
        <w:rPr>
          <w:rFonts w:ascii="Times New Roman" w:hAnsi="Times New Roman" w:cs="Times New Roman"/>
          <w:sz w:val="28"/>
          <w:szCs w:val="28"/>
        </w:rPr>
        <w:t xml:space="preserve"> </w:t>
      </w:r>
      <w:r w:rsidR="008D3661" w:rsidRPr="00590617">
        <w:rPr>
          <w:rFonts w:ascii="Times New Roman" w:hAnsi="Times New Roman" w:cs="Times New Roman"/>
          <w:sz w:val="28"/>
          <w:szCs w:val="28"/>
        </w:rPr>
        <w:t>Главная цель данного опыта</w:t>
      </w:r>
      <w:r w:rsidR="008D3661">
        <w:rPr>
          <w:rFonts w:ascii="Times New Roman" w:hAnsi="Times New Roman" w:cs="Times New Roman"/>
          <w:sz w:val="28"/>
          <w:szCs w:val="28"/>
        </w:rPr>
        <w:t xml:space="preserve"> – создание условий для развития субъектности младших школьников </w:t>
      </w:r>
      <w:r w:rsidR="004C2004">
        <w:rPr>
          <w:rFonts w:ascii="Times New Roman" w:hAnsi="Times New Roman" w:cs="Times New Roman"/>
          <w:sz w:val="28"/>
          <w:szCs w:val="28"/>
        </w:rPr>
        <w:t>через использование деятельностного подхода в обучении и воспитании.</w:t>
      </w:r>
    </w:p>
    <w:p w:rsidR="00E50D3B" w:rsidRDefault="00E50D3B" w:rsidP="00E50D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D3B" w:rsidRDefault="00E50D3B" w:rsidP="00E50D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D3B" w:rsidRDefault="00E50D3B" w:rsidP="00E50D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D3B" w:rsidRDefault="00E50D3B" w:rsidP="00E50D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66D" w:rsidRDefault="004C366D" w:rsidP="00E50D3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F33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база</w:t>
      </w:r>
    </w:p>
    <w:p w:rsidR="00590617" w:rsidRPr="00EE6D24" w:rsidRDefault="00590617" w:rsidP="00E50D3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7819" w:rsidRDefault="004C366D" w:rsidP="000D2386">
      <w:pPr>
        <w:shd w:val="clear" w:color="auto" w:fill="FFFDF8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31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E53FE0" w:rsidRPr="00B31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еоретической основой опыта являе</w:t>
      </w:r>
      <w:r w:rsidRPr="00B31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="00E53FE0" w:rsidRPr="00B31F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53FE0" w:rsidRPr="00B31F33">
        <w:rPr>
          <w:rFonts w:ascii="Times New Roman" w:hAnsi="Times New Roman" w:cs="Times New Roman"/>
          <w:b/>
          <w:i/>
          <w:sz w:val="28"/>
          <w:szCs w:val="28"/>
        </w:rPr>
        <w:t>технология</w:t>
      </w:r>
      <w:r w:rsidR="00E53FE0"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E53FE0" w:rsidRPr="00B31F33">
        <w:rPr>
          <w:rFonts w:ascii="Times New Roman" w:hAnsi="Times New Roman" w:cs="Times New Roman"/>
          <w:b/>
          <w:i/>
          <w:sz w:val="28"/>
          <w:szCs w:val="28"/>
        </w:rPr>
        <w:t>деятельностного метода обучения</w:t>
      </w:r>
      <w:r w:rsidR="00E53FE0" w:rsidRPr="00B31F33">
        <w:rPr>
          <w:rFonts w:ascii="Times New Roman" w:hAnsi="Times New Roman" w:cs="Times New Roman"/>
          <w:sz w:val="28"/>
          <w:szCs w:val="28"/>
        </w:rPr>
        <w:t>, разработанная педагогическим коллективом под руководством доктора педагогических наук, профессора Л.Г.Петерсон</w:t>
      </w:r>
      <w:r w:rsidR="00E53FE0" w:rsidRPr="00CC7819">
        <w:rPr>
          <w:rFonts w:ascii="Times New Roman" w:hAnsi="Times New Roman" w:cs="Times New Roman"/>
          <w:sz w:val="28"/>
          <w:szCs w:val="28"/>
        </w:rPr>
        <w:t>.</w:t>
      </w:r>
    </w:p>
    <w:p w:rsidR="00CC7819" w:rsidRPr="00CC7819" w:rsidRDefault="00CC7819" w:rsidP="000D2386">
      <w:pPr>
        <w:shd w:val="clear" w:color="auto" w:fill="FFFDF8"/>
        <w:spacing w:after="0" w:line="240" w:lineRule="auto"/>
        <w:ind w:firstLine="708"/>
        <w:jc w:val="both"/>
        <w:rPr>
          <w:rFonts w:ascii="Georgia" w:eastAsia="Times New Roman" w:hAnsi="Georgia"/>
          <w:color w:val="000000"/>
          <w:sz w:val="20"/>
          <w:szCs w:val="20"/>
        </w:rPr>
      </w:pPr>
      <w:r w:rsidRPr="00CC781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Что же такое «деятельностный подход» в образовании?  В определении  А.А. Леонтьева деятельностный подход - процесс учения,    деятельности ученика, направленный на становление его сознания и его личности в целом. </w:t>
      </w:r>
    </w:p>
    <w:p w:rsidR="00CC7819" w:rsidRDefault="00CC7819" w:rsidP="000D23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sz w:val="28"/>
          <w:szCs w:val="28"/>
        </w:rPr>
        <w:t xml:space="preserve">Как отмечал Л.С.Выготский, способности проявляются в деятельности и в ней же формируются. Значит, сегодня учебный процесс должен быть "деятельностным", дети должны получать не готовые знания, а добывать их в процессе своей деятельности. При этом важна не просто активность детей, а такой образовательный процесс, в ходе которого у них формируются требуемые общеучебные умения и способности: </w:t>
      </w:r>
    </w:p>
    <w:p w:rsidR="00CC7819" w:rsidRPr="008727A1" w:rsidRDefault="00CC7819" w:rsidP="000D23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7A1">
        <w:rPr>
          <w:rFonts w:ascii="Times New Roman" w:hAnsi="Times New Roman" w:cs="Times New Roman"/>
          <w:sz w:val="28"/>
          <w:szCs w:val="28"/>
        </w:rPr>
        <w:t xml:space="preserve">- умение ставить цель; </w:t>
      </w:r>
      <w:r w:rsidRPr="008727A1">
        <w:rPr>
          <w:rFonts w:ascii="Times New Roman" w:hAnsi="Times New Roman" w:cs="Times New Roman"/>
          <w:b/>
          <w:sz w:val="28"/>
          <w:szCs w:val="28"/>
        </w:rPr>
        <w:t>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делать выбор; </w:t>
      </w:r>
      <w:r w:rsidRPr="008727A1">
        <w:rPr>
          <w:rFonts w:ascii="Times New Roman" w:hAnsi="Times New Roman" w:cs="Times New Roman"/>
          <w:b/>
          <w:sz w:val="28"/>
          <w:szCs w:val="28"/>
        </w:rPr>
        <w:t>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принимать решения </w:t>
      </w:r>
      <w:r w:rsidRPr="008727A1">
        <w:rPr>
          <w:rFonts w:ascii="Times New Roman" w:hAnsi="Times New Roman" w:cs="Times New Roman"/>
          <w:b/>
          <w:sz w:val="28"/>
          <w:szCs w:val="28"/>
        </w:rPr>
        <w:t>; 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и доводить их до исполнения или другими словами, как раз и формируется умение учиться, способность к самоизменению и саморазвитию, то есть субъектность личности.</w:t>
      </w:r>
      <w:r w:rsidRPr="008727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3FE0" w:rsidRPr="00EE6D24" w:rsidRDefault="00CC7819" w:rsidP="000D23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3FE0" w:rsidRPr="00EE6D24">
        <w:rPr>
          <w:rFonts w:ascii="Times New Roman" w:hAnsi="Times New Roman" w:cs="Times New Roman"/>
          <w:sz w:val="28"/>
          <w:szCs w:val="28"/>
        </w:rPr>
        <w:t>Новая технология, новый способ организации обучения не разрушает традиционную систему деятельности, а преобразовывает ее, сохраняя все необходимое для реализации новых образовательных целей. Так же учитель может "вписать" в эту технологию свой инновационный опыт.</w:t>
      </w:r>
    </w:p>
    <w:p w:rsidR="00E53FE0" w:rsidRPr="00B31F33" w:rsidRDefault="00E53FE0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b/>
          <w:i/>
          <w:sz w:val="28"/>
          <w:szCs w:val="28"/>
        </w:rPr>
        <w:t>Технология деятельностного метода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F86A69">
        <w:rPr>
          <w:rFonts w:ascii="Times New Roman" w:hAnsi="Times New Roman" w:cs="Times New Roman"/>
          <w:b/>
          <w:i/>
          <w:sz w:val="28"/>
          <w:szCs w:val="28"/>
        </w:rPr>
        <w:t xml:space="preserve">(ТДМ) </w:t>
      </w:r>
      <w:r w:rsidRPr="00B31F33">
        <w:rPr>
          <w:rFonts w:ascii="Times New Roman" w:hAnsi="Times New Roman" w:cs="Times New Roman"/>
          <w:sz w:val="28"/>
          <w:szCs w:val="28"/>
        </w:rPr>
        <w:t>строится на основе структуры учебной деятельности и включает в себя все существенные компоненты этой деятельности.</w:t>
      </w:r>
    </w:p>
    <w:p w:rsidR="00E53FE0" w:rsidRPr="00B31F33" w:rsidRDefault="003556C8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56C8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>В работах Ф.И. Гааз у</w:t>
      </w:r>
      <w:r w:rsidR="00E13CB5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чебная деятельность определяется как </w:t>
      </w:r>
      <w:r w:rsidR="00CC7819" w:rsidRPr="003556C8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 совместная деятельность, в которой один из ее участников приобретает опыт (основной компонент), а другие создают благ</w:t>
      </w:r>
      <w:r w:rsidR="00E13CB5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>оприятные условия для этого, т.</w:t>
      </w:r>
      <w:r w:rsidR="00CC7819" w:rsidRPr="003556C8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>е. осуществляют всю сумму подготовительных компонентов усвоения</w:t>
      </w:r>
      <w:r w:rsidR="00CC7819" w:rsidRPr="003556C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C7819" w:rsidRPr="003556C8">
        <w:rPr>
          <w:rFonts w:ascii="Times New Roman" w:hAnsi="Times New Roman" w:cs="Times New Roman"/>
          <w:sz w:val="28"/>
          <w:szCs w:val="28"/>
        </w:rPr>
        <w:t xml:space="preserve"> </w:t>
      </w:r>
      <w:r w:rsidRPr="003556C8">
        <w:rPr>
          <w:rFonts w:ascii="Times New Roman" w:hAnsi="Times New Roman" w:cs="Times New Roman"/>
          <w:sz w:val="28"/>
          <w:szCs w:val="28"/>
        </w:rPr>
        <w:t xml:space="preserve">  Э</w:t>
      </w:r>
      <w:r w:rsidR="00E53FE0" w:rsidRPr="003556C8">
        <w:rPr>
          <w:rFonts w:ascii="Times New Roman" w:hAnsi="Times New Roman" w:cs="Times New Roman"/>
          <w:sz w:val="28"/>
          <w:szCs w:val="28"/>
        </w:rPr>
        <w:t>то</w:t>
      </w:r>
      <w:r w:rsidR="00E53FE0" w:rsidRPr="00B31F33">
        <w:rPr>
          <w:rFonts w:ascii="Times New Roman" w:hAnsi="Times New Roman" w:cs="Times New Roman"/>
          <w:sz w:val="28"/>
          <w:szCs w:val="28"/>
        </w:rPr>
        <w:t xml:space="preserve"> деятельность ученика, суть которой заключается в развитии собственных способностей, необходимых для освоени</w:t>
      </w:r>
      <w:r w:rsidR="00237044">
        <w:rPr>
          <w:rFonts w:ascii="Times New Roman" w:hAnsi="Times New Roman" w:cs="Times New Roman"/>
          <w:sz w:val="28"/>
          <w:szCs w:val="28"/>
        </w:rPr>
        <w:t xml:space="preserve">я культурных ценностей общества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FE0" w:rsidRPr="00EE6D24" w:rsidRDefault="00F86A69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D24">
        <w:rPr>
          <w:rFonts w:ascii="Times New Roman" w:hAnsi="Times New Roman" w:cs="Times New Roman"/>
          <w:sz w:val="28"/>
          <w:szCs w:val="28"/>
        </w:rPr>
        <w:t xml:space="preserve">ТДМ </w:t>
      </w:r>
      <w:r w:rsidR="00E53FE0" w:rsidRPr="00EE6D24">
        <w:rPr>
          <w:rFonts w:ascii="Times New Roman" w:hAnsi="Times New Roman" w:cs="Times New Roman"/>
          <w:sz w:val="28"/>
          <w:szCs w:val="28"/>
        </w:rPr>
        <w:t xml:space="preserve"> предполагает смещение акцентов в  построении образовательного процесса от модели "Чему учить?" (обновление содержания)  к модели "Как учить?" (обновление средств обучения). Как обучать в новых условиях, как научить детей учиться, чтобы помочь им быть успешными в жизни.</w:t>
      </w:r>
    </w:p>
    <w:p w:rsidR="008727A1" w:rsidRDefault="00E53FE0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sz w:val="28"/>
          <w:szCs w:val="28"/>
        </w:rPr>
        <w:tab/>
        <w:t xml:space="preserve">Как отмечал Л.С.Выготский, способности проявляются в деятельности и в ней же формируются. Значит, сегодня учебный процесс должен быть "деятельностным", дети должны получать не готовые знания, а добывать их в процессе своей деятельности. При этом важна не просто активность детей, а </w:t>
      </w:r>
      <w:r w:rsidRPr="00B31F33">
        <w:rPr>
          <w:rFonts w:ascii="Times New Roman" w:hAnsi="Times New Roman" w:cs="Times New Roman"/>
          <w:sz w:val="28"/>
          <w:szCs w:val="28"/>
        </w:rPr>
        <w:lastRenderedPageBreak/>
        <w:t xml:space="preserve">такой образовательный процесс, в ходе которого у них формируются требуемые общеучебные умения и способности: </w:t>
      </w:r>
    </w:p>
    <w:p w:rsidR="003556C8" w:rsidRDefault="00E53FE0" w:rsidP="000D2386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8727A1">
        <w:rPr>
          <w:rFonts w:ascii="Times New Roman" w:hAnsi="Times New Roman" w:cs="Times New Roman"/>
          <w:sz w:val="28"/>
          <w:szCs w:val="28"/>
        </w:rPr>
        <w:t xml:space="preserve">- умение ставить цель; </w:t>
      </w:r>
      <w:r w:rsidRPr="008727A1">
        <w:rPr>
          <w:rFonts w:ascii="Times New Roman" w:hAnsi="Times New Roman" w:cs="Times New Roman"/>
          <w:b/>
          <w:sz w:val="28"/>
          <w:szCs w:val="28"/>
        </w:rPr>
        <w:t>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делать выбор; </w:t>
      </w:r>
      <w:r w:rsidRPr="008727A1">
        <w:rPr>
          <w:rFonts w:ascii="Times New Roman" w:hAnsi="Times New Roman" w:cs="Times New Roman"/>
          <w:b/>
          <w:sz w:val="28"/>
          <w:szCs w:val="28"/>
        </w:rPr>
        <w:t>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принимать решения </w:t>
      </w:r>
      <w:r w:rsidRPr="008727A1">
        <w:rPr>
          <w:rFonts w:ascii="Times New Roman" w:hAnsi="Times New Roman" w:cs="Times New Roman"/>
          <w:b/>
          <w:sz w:val="28"/>
          <w:szCs w:val="28"/>
        </w:rPr>
        <w:t>; -</w:t>
      </w:r>
      <w:r w:rsidRPr="008727A1">
        <w:rPr>
          <w:rFonts w:ascii="Times New Roman" w:hAnsi="Times New Roman" w:cs="Times New Roman"/>
          <w:sz w:val="28"/>
          <w:szCs w:val="28"/>
        </w:rPr>
        <w:t xml:space="preserve"> и доводить их до исполнения или другими словами, как раз и формируется умение учиться, способность</w:t>
      </w:r>
      <w:r w:rsidR="002A6CE4" w:rsidRPr="008727A1">
        <w:rPr>
          <w:rFonts w:ascii="Times New Roman" w:hAnsi="Times New Roman" w:cs="Times New Roman"/>
          <w:sz w:val="28"/>
          <w:szCs w:val="28"/>
        </w:rPr>
        <w:t xml:space="preserve"> к самоизменению и саморазвитию, то есть субъектность личности.</w:t>
      </w:r>
      <w:r w:rsidR="004B5BC3" w:rsidRPr="008727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556C8" w:rsidRPr="003556C8" w:rsidRDefault="003556C8" w:rsidP="000D2386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56C8">
        <w:t xml:space="preserve"> </w:t>
      </w:r>
      <w:r w:rsidRPr="003556C8">
        <w:rPr>
          <w:rFonts w:ascii="Times New Roman" w:hAnsi="Times New Roman" w:cs="Times New Roman"/>
          <w:sz w:val="28"/>
          <w:szCs w:val="28"/>
        </w:rPr>
        <w:t>Субъектность и саморазвитие личности как субъекта в научной литературе выступают как предмет философского осмысления (Н.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А.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Бердяев, В.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И.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Вернадский, М. С. Каган и др.); психологического изучения (Б. Г. Ананьев, А. В. Брушлинский, Л. С.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Выготский, И. А.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Зимняя, С. Л. Рубинштейн, В. И. Слободчиков и др.), педагогического анализа (З.</w:t>
      </w:r>
      <w:r w:rsidRPr="003556C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556C8">
        <w:rPr>
          <w:rFonts w:ascii="Times New Roman" w:hAnsi="Times New Roman" w:cs="Times New Roman"/>
          <w:sz w:val="28"/>
          <w:szCs w:val="28"/>
        </w:rPr>
        <w:t>П. Горбенко, В. В. Сериков, В. А. Сластенин и др.).</w:t>
      </w:r>
    </w:p>
    <w:p w:rsidR="003556C8" w:rsidRPr="003556C8" w:rsidRDefault="003556C8" w:rsidP="000D2386">
      <w:pPr>
        <w:shd w:val="clear" w:color="auto" w:fill="FFFFFF"/>
        <w:spacing w:after="301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3556C8">
        <w:rPr>
          <w:rFonts w:ascii="Times New Roman" w:hAnsi="Times New Roman" w:cs="Times New Roman"/>
          <w:sz w:val="28"/>
          <w:szCs w:val="28"/>
        </w:rPr>
        <w:t xml:space="preserve"> В психологии основы субъектного подхода были заложены С. Л. Рубинштейном. Он в своем системном труде «Основы психологии» [Рубинштейн С. Л. Основы общей психологии. – СПб.: Питер, 2002. – 720 с.] связывает личностное развитие человека с его субъектностью, определяя ее как самостоятельную активность, самодвижение, осознанную саморегуляцию.</w:t>
      </w:r>
    </w:p>
    <w:p w:rsidR="004B5BC3" w:rsidRPr="00B31F33" w:rsidRDefault="00954018" w:rsidP="000D2386">
      <w:pPr>
        <w:pStyle w:val="ac"/>
        <w:ind w:firstLine="284"/>
        <w:jc w:val="both"/>
        <w:rPr>
          <w:bCs/>
          <w:szCs w:val="28"/>
        </w:rPr>
      </w:pPr>
      <w:r w:rsidRPr="00954018">
        <w:rPr>
          <w:bCs/>
          <w:iCs/>
          <w:color w:val="000000"/>
          <w:szCs w:val="28"/>
        </w:rPr>
        <w:t xml:space="preserve">В своей работе использую учебно-методический комплект «Перспектива». </w:t>
      </w:r>
      <w:r w:rsidR="00DB2B1B" w:rsidRPr="00954018">
        <w:rPr>
          <w:bCs/>
          <w:iCs/>
          <w:color w:val="000000"/>
          <w:szCs w:val="28"/>
        </w:rPr>
        <w:t>Дидактической основой</w:t>
      </w:r>
      <w:r w:rsidR="00DB2B1B" w:rsidRPr="00954018">
        <w:rPr>
          <w:rStyle w:val="apple-converted-space"/>
          <w:color w:val="000000"/>
          <w:szCs w:val="28"/>
          <w:shd w:val="clear" w:color="auto" w:fill="FFFFFF"/>
        </w:rPr>
        <w:t> </w:t>
      </w:r>
      <w:r w:rsidR="00DB2B1B" w:rsidRPr="00954018">
        <w:rPr>
          <w:color w:val="000000"/>
          <w:szCs w:val="28"/>
          <w:shd w:val="clear" w:color="auto" w:fill="FFFFFF"/>
        </w:rPr>
        <w:t xml:space="preserve">системы учебников «Перспектива» является дидактическая система деятельностного метода (Л.Г. Петерсон), </w:t>
      </w:r>
      <w:r>
        <w:rPr>
          <w:color w:val="000000"/>
          <w:szCs w:val="28"/>
          <w:shd w:val="clear" w:color="auto" w:fill="FFFFFF"/>
        </w:rPr>
        <w:t xml:space="preserve"> которая построена </w:t>
      </w:r>
      <w:r w:rsidR="00DB2B1B" w:rsidRPr="00954018">
        <w:rPr>
          <w:color w:val="000000"/>
          <w:szCs w:val="28"/>
          <w:shd w:val="clear" w:color="auto" w:fill="FFFFFF"/>
        </w:rPr>
        <w:t>на основе методологического системно-деятельностного подхода</w:t>
      </w:r>
      <w:r>
        <w:rPr>
          <w:color w:val="000000"/>
          <w:szCs w:val="28"/>
          <w:shd w:val="clear" w:color="auto" w:fill="FFFFFF"/>
        </w:rPr>
        <w:t>.</w:t>
      </w:r>
      <w:r w:rsidR="00DB2B1B" w:rsidRPr="00954018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 xml:space="preserve"> </w:t>
      </w:r>
      <w:r w:rsidR="00237044" w:rsidRPr="00954018">
        <w:rPr>
          <w:bCs/>
          <w:szCs w:val="28"/>
        </w:rPr>
        <w:t xml:space="preserve">УМК </w:t>
      </w:r>
      <w:r w:rsidR="004B5BC3" w:rsidRPr="00954018">
        <w:rPr>
          <w:bCs/>
          <w:szCs w:val="28"/>
        </w:rPr>
        <w:t xml:space="preserve"> «Перспектива» </w:t>
      </w:r>
      <w:r w:rsidR="00237044" w:rsidRPr="00954018">
        <w:rPr>
          <w:bCs/>
          <w:szCs w:val="28"/>
        </w:rPr>
        <w:t>способствует формированию    способности</w:t>
      </w:r>
      <w:r w:rsidR="004B5BC3" w:rsidRPr="00954018">
        <w:rPr>
          <w:bCs/>
          <w:szCs w:val="28"/>
        </w:rPr>
        <w:t xml:space="preserve"> детей учить себя и осознавать</w:t>
      </w:r>
      <w:r w:rsidR="004B5BC3" w:rsidRPr="00B31F33">
        <w:rPr>
          <w:bCs/>
          <w:szCs w:val="28"/>
        </w:rPr>
        <w:t xml:space="preserve"> личную ответственность за результаты обучения.</w:t>
      </w:r>
      <w:r w:rsidR="00237044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</w:p>
    <w:p w:rsidR="004B5BC3" w:rsidRPr="00C708A4" w:rsidRDefault="004B5BC3" w:rsidP="000D2386">
      <w:pPr>
        <w:pStyle w:val="ac"/>
        <w:ind w:firstLine="284"/>
        <w:jc w:val="both"/>
        <w:rPr>
          <w:szCs w:val="28"/>
        </w:rPr>
      </w:pPr>
      <w:r w:rsidRPr="00B31F33">
        <w:rPr>
          <w:szCs w:val="28"/>
        </w:rPr>
        <w:t xml:space="preserve">Эти ориентиры были освещены в педагогических концепциях Я.А. Коменского, К.Д. Ушинского, Л.С. Выготского, Л.В. Занкова, В.В. Давыдова. Становление ученика как субъекта учебной деятельности, по мнению Давыдова, должно состояться в начальной школе, когда дети начинают осваивать разнообразные виды и формы деятельности. </w:t>
      </w:r>
      <w:r w:rsidRPr="00EE6D24">
        <w:rPr>
          <w:szCs w:val="28"/>
        </w:rPr>
        <w:t xml:space="preserve">Поэтому </w:t>
      </w:r>
      <w:r w:rsidR="00237044">
        <w:rPr>
          <w:szCs w:val="28"/>
        </w:rPr>
        <w:t xml:space="preserve">работа </w:t>
      </w:r>
      <w:r w:rsidR="008727A1" w:rsidRPr="00EE6D24">
        <w:rPr>
          <w:szCs w:val="28"/>
        </w:rPr>
        <w:t>учащихся</w:t>
      </w:r>
      <w:r w:rsidR="00237044">
        <w:rPr>
          <w:szCs w:val="28"/>
        </w:rPr>
        <w:t xml:space="preserve"> организуется так, </w:t>
      </w:r>
      <w:r w:rsidRPr="00EE6D24">
        <w:rPr>
          <w:szCs w:val="28"/>
        </w:rPr>
        <w:t>чтобы ребе</w:t>
      </w:r>
      <w:r w:rsidR="00237044">
        <w:rPr>
          <w:szCs w:val="28"/>
        </w:rPr>
        <w:t xml:space="preserve">нок приобрел опыт разнообразных видов </w:t>
      </w:r>
      <w:r w:rsidRPr="00EE6D24">
        <w:rPr>
          <w:szCs w:val="28"/>
        </w:rPr>
        <w:t>деятельности: учебно-познават</w:t>
      </w:r>
      <w:r w:rsidR="00237044">
        <w:rPr>
          <w:szCs w:val="28"/>
        </w:rPr>
        <w:t>ельной, практической, социальной,</w:t>
      </w:r>
      <w:r w:rsidR="008D3661" w:rsidRPr="00EE6D24">
        <w:rPr>
          <w:color w:val="548DD4"/>
          <w:szCs w:val="28"/>
        </w:rPr>
        <w:t xml:space="preserve"> </w:t>
      </w:r>
      <w:r w:rsidR="008727A1" w:rsidRPr="00EE6D24">
        <w:rPr>
          <w:szCs w:val="28"/>
        </w:rPr>
        <w:t>чтобы стать гармонично развитой личностью, способной к самоанализу и самореализации в будущем.</w:t>
      </w:r>
      <w:r w:rsidR="00C708A4" w:rsidRPr="00EE6D24">
        <w:rPr>
          <w:szCs w:val="28"/>
        </w:rPr>
        <w:t xml:space="preserve"> </w:t>
      </w:r>
      <w:r w:rsidRPr="00EE6D24">
        <w:rPr>
          <w:bCs/>
          <w:szCs w:val="28"/>
        </w:rPr>
        <w:t>Таким образом, становление субъектности ученика связано с формированием</w:t>
      </w:r>
      <w:r w:rsidRPr="00B31F33">
        <w:rPr>
          <w:bCs/>
          <w:szCs w:val="28"/>
        </w:rPr>
        <w:t xml:space="preserve"> у него компонентов учебной</w:t>
      </w:r>
      <w:r w:rsidR="008727A1">
        <w:rPr>
          <w:bCs/>
          <w:szCs w:val="28"/>
        </w:rPr>
        <w:t xml:space="preserve"> и внеурочной </w:t>
      </w:r>
      <w:r w:rsidRPr="00B31F33">
        <w:rPr>
          <w:bCs/>
          <w:szCs w:val="28"/>
        </w:rPr>
        <w:t xml:space="preserve"> деятельности.</w:t>
      </w:r>
    </w:p>
    <w:p w:rsidR="002A6CE4" w:rsidRPr="00EE6D24" w:rsidRDefault="0021313C" w:rsidP="0021313C">
      <w:pPr>
        <w:shd w:val="clear" w:color="auto" w:fill="FFFFFF"/>
        <w:spacing w:after="30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8D3661" w:rsidRPr="00EE6D24">
        <w:rPr>
          <w:rFonts w:ascii="Times New Roman" w:eastAsia="Times New Roman" w:hAnsi="Times New Roman" w:cs="Times New Roman"/>
          <w:b/>
          <w:sz w:val="28"/>
          <w:szCs w:val="28"/>
        </w:rPr>
        <w:t>Новизна опыта</w:t>
      </w:r>
    </w:p>
    <w:p w:rsidR="008727A1" w:rsidRPr="00EE6D24" w:rsidRDefault="008727A1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D24">
        <w:rPr>
          <w:rFonts w:ascii="Times New Roman" w:hAnsi="Times New Roman" w:cs="Times New Roman"/>
          <w:bCs/>
          <w:sz w:val="28"/>
          <w:szCs w:val="28"/>
        </w:rPr>
        <w:t>Новизна моего опыта заключается</w:t>
      </w:r>
      <w:r w:rsidR="00237044">
        <w:rPr>
          <w:rFonts w:ascii="Times New Roman" w:hAnsi="Times New Roman" w:cs="Times New Roman"/>
          <w:bCs/>
          <w:sz w:val="28"/>
          <w:szCs w:val="28"/>
        </w:rPr>
        <w:t xml:space="preserve"> в организации урочной и внеурочной деятельности, где дети </w:t>
      </w:r>
      <w:r w:rsidR="00237044">
        <w:rPr>
          <w:rFonts w:ascii="Times New Roman" w:hAnsi="Times New Roman" w:cs="Times New Roman"/>
          <w:sz w:val="28"/>
          <w:szCs w:val="28"/>
        </w:rPr>
        <w:t>в</w:t>
      </w:r>
      <w:r w:rsidR="00237044" w:rsidRPr="00237044">
        <w:rPr>
          <w:rFonts w:ascii="Times New Roman" w:hAnsi="Times New Roman" w:cs="Times New Roman"/>
          <w:sz w:val="28"/>
          <w:szCs w:val="28"/>
        </w:rPr>
        <w:t xml:space="preserve"> </w:t>
      </w:r>
      <w:r w:rsidR="00237044" w:rsidRPr="00EE6D24">
        <w:rPr>
          <w:rFonts w:ascii="Times New Roman" w:hAnsi="Times New Roman" w:cs="Times New Roman"/>
          <w:sz w:val="28"/>
          <w:szCs w:val="28"/>
        </w:rPr>
        <w:t xml:space="preserve">процессе учебной, самостоятельной,  исследовательской, творческой  деятельности </w:t>
      </w:r>
      <w:r w:rsidR="00237044">
        <w:rPr>
          <w:rFonts w:ascii="Times New Roman" w:hAnsi="Times New Roman" w:cs="Times New Roman"/>
          <w:bCs/>
          <w:sz w:val="28"/>
          <w:szCs w:val="28"/>
        </w:rPr>
        <w:t>становятся</w:t>
      </w:r>
      <w:r w:rsidRPr="00EE6D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70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6D24">
        <w:rPr>
          <w:rFonts w:ascii="Times New Roman" w:hAnsi="Times New Roman" w:cs="Times New Roman"/>
          <w:sz w:val="28"/>
          <w:szCs w:val="28"/>
        </w:rPr>
        <w:t xml:space="preserve">маленькими учеными, делающими свое </w:t>
      </w:r>
      <w:r w:rsidR="00237044">
        <w:rPr>
          <w:rFonts w:ascii="Times New Roman" w:hAnsi="Times New Roman" w:cs="Times New Roman"/>
          <w:sz w:val="28"/>
          <w:szCs w:val="28"/>
        </w:rPr>
        <w:t xml:space="preserve">собственное открытие.  </w:t>
      </w:r>
      <w:r w:rsidRPr="00EE6D24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 w:rsidRPr="00EE6D24">
        <w:rPr>
          <w:rFonts w:ascii="Times New Roman" w:hAnsi="Times New Roman" w:cs="Times New Roman"/>
          <w:sz w:val="28"/>
          <w:szCs w:val="28"/>
        </w:rPr>
        <w:lastRenderedPageBreak/>
        <w:t xml:space="preserve">поставленных целей мной были разработаны различные виды уроков и занятий  с использованием  технологии системно-деятельностного подхода, направленные на формирование  субъектности младших школьников, а также подобраны и апробированы диагностические методики, направленные на выявление уровня сформированности </w:t>
      </w:r>
      <w:r w:rsidR="00237044">
        <w:rPr>
          <w:rFonts w:ascii="Times New Roman" w:hAnsi="Times New Roman" w:cs="Times New Roman"/>
          <w:sz w:val="28"/>
          <w:szCs w:val="28"/>
        </w:rPr>
        <w:t xml:space="preserve"> </w:t>
      </w:r>
      <w:r w:rsidRPr="00EE6D24">
        <w:rPr>
          <w:rFonts w:ascii="Times New Roman" w:hAnsi="Times New Roman" w:cs="Times New Roman"/>
          <w:sz w:val="28"/>
          <w:szCs w:val="28"/>
        </w:rPr>
        <w:t>субъектности младших школьников.</w:t>
      </w:r>
    </w:p>
    <w:p w:rsidR="004C366D" w:rsidRDefault="0051023B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3344A5" w:rsidRPr="00B31F33">
        <w:rPr>
          <w:rFonts w:eastAsiaTheme="minorEastAsia"/>
          <w:sz w:val="28"/>
          <w:szCs w:val="28"/>
        </w:rPr>
        <w:t xml:space="preserve"> </w:t>
      </w:r>
      <w:r w:rsidR="004C366D" w:rsidRPr="00B31F33">
        <w:rPr>
          <w:b/>
          <w:sz w:val="28"/>
          <w:szCs w:val="28"/>
        </w:rPr>
        <w:t>Технология опыта.</w:t>
      </w:r>
    </w:p>
    <w:p w:rsidR="00EE6D24" w:rsidRPr="00B31F33" w:rsidRDefault="00EE6D24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:rsidR="004C366D" w:rsidRPr="00B31F33" w:rsidRDefault="004C366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b/>
          <w:sz w:val="28"/>
          <w:szCs w:val="28"/>
        </w:rPr>
        <w:t>Цель</w:t>
      </w:r>
      <w:r w:rsidRPr="00B31F33">
        <w:rPr>
          <w:rFonts w:ascii="Times New Roman" w:hAnsi="Times New Roman" w:cs="Times New Roman"/>
          <w:sz w:val="28"/>
          <w:szCs w:val="28"/>
        </w:rPr>
        <w:t>:</w:t>
      </w:r>
    </w:p>
    <w:p w:rsidR="004C366D" w:rsidRPr="00EE6D24" w:rsidRDefault="004C366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D24">
        <w:rPr>
          <w:rFonts w:ascii="Times New Roman" w:hAnsi="Times New Roman" w:cs="Times New Roman"/>
          <w:sz w:val="28"/>
          <w:szCs w:val="28"/>
        </w:rPr>
        <w:t>Выработать систему работы учителя по формированию</w:t>
      </w:r>
      <w:r w:rsidRPr="00EE6D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050D" w:rsidRPr="00EE6D24">
        <w:rPr>
          <w:rFonts w:ascii="Times New Roman" w:hAnsi="Times New Roman" w:cs="Times New Roman"/>
          <w:sz w:val="28"/>
          <w:szCs w:val="28"/>
        </w:rPr>
        <w:t xml:space="preserve"> и развитию субъектности младших школьников через использование технологии деятельностного обучения</w:t>
      </w:r>
    </w:p>
    <w:p w:rsidR="004C366D" w:rsidRPr="00EE6D24" w:rsidRDefault="004C366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D24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4C366D" w:rsidRPr="00EE6D24" w:rsidRDefault="004C366D" w:rsidP="000D2386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D24">
        <w:rPr>
          <w:rFonts w:ascii="Times New Roman" w:eastAsia="Times New Roman" w:hAnsi="Times New Roman" w:cs="Times New Roman"/>
          <w:sz w:val="28"/>
          <w:szCs w:val="28"/>
        </w:rPr>
        <w:t>Изучить опыт использования технологии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 xml:space="preserve"> системно-деятельностного подхода</w:t>
      </w:r>
      <w:r w:rsidRPr="00EE6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 xml:space="preserve">в учебной деятельности  </w:t>
      </w:r>
      <w:r w:rsidR="007E4770" w:rsidRPr="00EE6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E4770" w:rsidRPr="00EE6D24">
        <w:rPr>
          <w:rFonts w:ascii="Times New Roman" w:eastAsia="Times New Roman" w:hAnsi="Times New Roman" w:cs="Times New Roman"/>
          <w:sz w:val="28"/>
          <w:szCs w:val="28"/>
        </w:rPr>
        <w:t xml:space="preserve"> учащихся начальной школы</w:t>
      </w:r>
    </w:p>
    <w:p w:rsidR="004C366D" w:rsidRPr="00EE6D24" w:rsidRDefault="004C366D" w:rsidP="000D2386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D24">
        <w:rPr>
          <w:rFonts w:ascii="Times New Roman" w:eastAsia="Times New Roman" w:hAnsi="Times New Roman" w:cs="Times New Roman"/>
          <w:sz w:val="28"/>
          <w:szCs w:val="28"/>
        </w:rPr>
        <w:t xml:space="preserve">Подобрать и апробировать диагностические методики, направленные на выявление уровня сформированности 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>субъектности младших школьников</w:t>
      </w:r>
    </w:p>
    <w:p w:rsidR="004C366D" w:rsidRPr="00EE6D24" w:rsidRDefault="000D2EDE" w:rsidP="000D2386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Разработать  содержания уроков в</w:t>
      </w:r>
      <w:r w:rsidR="004C366D" w:rsidRPr="00EE6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 xml:space="preserve"> технологии системно-деятельностного подхода</w:t>
      </w:r>
      <w:r w:rsidR="004C366D" w:rsidRPr="00EE6D24">
        <w:rPr>
          <w:rFonts w:ascii="Times New Roman" w:eastAsia="Times New Roman" w:hAnsi="Times New Roman" w:cs="Times New Roman"/>
          <w:sz w:val="28"/>
          <w:szCs w:val="28"/>
        </w:rPr>
        <w:t xml:space="preserve">, направленных на формирование </w:t>
      </w:r>
      <w:r w:rsidR="003344A5" w:rsidRPr="00EE6D24">
        <w:rPr>
          <w:rFonts w:ascii="Times New Roman" w:eastAsia="Times New Roman" w:hAnsi="Times New Roman" w:cs="Times New Roman"/>
          <w:sz w:val="28"/>
          <w:szCs w:val="28"/>
        </w:rPr>
        <w:t xml:space="preserve"> субъектности младших школьников.</w:t>
      </w:r>
    </w:p>
    <w:p w:rsidR="00BD050D" w:rsidRPr="00B31F33" w:rsidRDefault="00BD050D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0F2" w:rsidRPr="00590617" w:rsidRDefault="00D11294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D24">
        <w:rPr>
          <w:rFonts w:ascii="Times New Roman" w:hAnsi="Times New Roman" w:cs="Times New Roman"/>
          <w:sz w:val="28"/>
          <w:szCs w:val="28"/>
        </w:rPr>
        <w:t xml:space="preserve"> </w:t>
      </w:r>
      <w:r w:rsidR="004A30F2" w:rsidRPr="00EE6D24">
        <w:rPr>
          <w:rFonts w:ascii="Times New Roman" w:hAnsi="Times New Roman" w:cs="Times New Roman"/>
          <w:bCs/>
          <w:sz w:val="28"/>
          <w:szCs w:val="28"/>
        </w:rPr>
        <w:t>Осваивая</w:t>
      </w:r>
      <w:r w:rsidR="004A30F2" w:rsidRPr="00EE6D2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A30F2" w:rsidRPr="00EE6D24">
        <w:rPr>
          <w:rFonts w:ascii="Times New Roman" w:hAnsi="Times New Roman" w:cs="Times New Roman"/>
          <w:bCs/>
          <w:sz w:val="28"/>
          <w:szCs w:val="28"/>
        </w:rPr>
        <w:t xml:space="preserve">деятельностный подход, </w:t>
      </w:r>
      <w:r w:rsidR="00E13C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30F2" w:rsidRPr="00EE6D24">
        <w:rPr>
          <w:rFonts w:ascii="Times New Roman" w:hAnsi="Times New Roman" w:cs="Times New Roman"/>
          <w:bCs/>
          <w:sz w:val="28"/>
          <w:szCs w:val="28"/>
        </w:rPr>
        <w:t xml:space="preserve"> разработала </w:t>
      </w:r>
      <w:r w:rsidR="004A30F2" w:rsidRPr="00590617">
        <w:rPr>
          <w:rFonts w:ascii="Times New Roman" w:hAnsi="Times New Roman" w:cs="Times New Roman"/>
          <w:bCs/>
          <w:sz w:val="28"/>
          <w:szCs w:val="28"/>
        </w:rPr>
        <w:t>систему по развитию субъектности младшего школьника, которую осуществляю в 2</w:t>
      </w:r>
      <w:r w:rsidR="00F86A69" w:rsidRPr="00590617">
        <w:rPr>
          <w:rFonts w:ascii="Times New Roman" w:hAnsi="Times New Roman" w:cs="Times New Roman"/>
          <w:bCs/>
          <w:sz w:val="28"/>
          <w:szCs w:val="28"/>
        </w:rPr>
        <w:t>-х</w:t>
      </w:r>
      <w:r w:rsidR="004A30F2" w:rsidRPr="00590617">
        <w:rPr>
          <w:rFonts w:ascii="Times New Roman" w:hAnsi="Times New Roman" w:cs="Times New Roman"/>
          <w:bCs/>
          <w:sz w:val="28"/>
          <w:szCs w:val="28"/>
        </w:rPr>
        <w:t xml:space="preserve"> направлениях</w:t>
      </w:r>
    </w:p>
    <w:p w:rsidR="004A30F2" w:rsidRPr="00B31F33" w:rsidRDefault="004A30F2" w:rsidP="000D2386">
      <w:pPr>
        <w:pStyle w:val="ac"/>
        <w:ind w:firstLine="284"/>
        <w:jc w:val="both"/>
        <w:rPr>
          <w:b/>
          <w:bCs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5"/>
      </w:tblGrid>
      <w:tr w:rsidR="00156CA0" w:rsidRPr="00B31F33" w:rsidTr="0085129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56CA0" w:rsidRPr="00B31F33" w:rsidRDefault="00156CA0" w:rsidP="000D2386">
            <w:pPr>
              <w:ind w:firstLine="284"/>
              <w:jc w:val="center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Учебная деятельность</w:t>
            </w:r>
          </w:p>
        </w:tc>
      </w:tr>
      <w:tr w:rsidR="00156CA0" w:rsidRPr="00B31F33" w:rsidTr="00156CA0">
        <w:tc>
          <w:tcPr>
            <w:tcW w:w="4785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156CA0" w:rsidRPr="00B31F33" w:rsidRDefault="00156CA0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Урочная деятельность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EECE1" w:themeFill="background2"/>
          </w:tcPr>
          <w:p w:rsidR="00156CA0" w:rsidRPr="00B31F33" w:rsidRDefault="00156CA0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Внеурочная деятельность</w:t>
            </w:r>
          </w:p>
        </w:tc>
      </w:tr>
      <w:tr w:rsidR="00156CA0" w:rsidRPr="00B31F33" w:rsidTr="00156CA0">
        <w:tc>
          <w:tcPr>
            <w:tcW w:w="4785" w:type="dxa"/>
          </w:tcPr>
          <w:p w:rsidR="00156CA0" w:rsidRPr="00B31F33" w:rsidRDefault="00156CA0" w:rsidP="000D2386">
            <w:pPr>
              <w:pStyle w:val="a6"/>
              <w:numPr>
                <w:ilvl w:val="0"/>
                <w:numId w:val="3"/>
              </w:numPr>
              <w:ind w:firstLine="284"/>
              <w:jc w:val="both"/>
              <w:rPr>
                <w:rFonts w:eastAsia="Times New Roman"/>
                <w:sz w:val="28"/>
                <w:szCs w:val="28"/>
              </w:rPr>
            </w:pPr>
            <w:r w:rsidRPr="00B31F33">
              <w:rPr>
                <w:rFonts w:eastAsia="Times New Roman"/>
                <w:sz w:val="28"/>
                <w:szCs w:val="28"/>
              </w:rPr>
              <w:t>Уроки «открытия» нового знания</w:t>
            </w:r>
          </w:p>
        </w:tc>
        <w:tc>
          <w:tcPr>
            <w:tcW w:w="4786" w:type="dxa"/>
          </w:tcPr>
          <w:p w:rsidR="00156CA0" w:rsidRPr="00B31F33" w:rsidRDefault="00156CA0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Факультатив «Я – исследователь»</w:t>
            </w:r>
          </w:p>
        </w:tc>
      </w:tr>
      <w:tr w:rsidR="00156CA0" w:rsidRPr="00B31F33" w:rsidTr="00156CA0">
        <w:tc>
          <w:tcPr>
            <w:tcW w:w="4785" w:type="dxa"/>
          </w:tcPr>
          <w:p w:rsidR="00156CA0" w:rsidRPr="00B31F33" w:rsidRDefault="00156CA0" w:rsidP="000D2386">
            <w:pPr>
              <w:pStyle w:val="a6"/>
              <w:numPr>
                <w:ilvl w:val="0"/>
                <w:numId w:val="3"/>
              </w:numPr>
              <w:ind w:firstLine="284"/>
              <w:jc w:val="both"/>
              <w:rPr>
                <w:rFonts w:eastAsia="Times New Roman"/>
                <w:sz w:val="28"/>
                <w:szCs w:val="28"/>
              </w:rPr>
            </w:pPr>
            <w:r w:rsidRPr="00B31F33">
              <w:rPr>
                <w:rFonts w:eastAsia="Times New Roman"/>
                <w:sz w:val="28"/>
                <w:szCs w:val="28"/>
              </w:rPr>
              <w:t>Уроки общеметодологической направленности</w:t>
            </w:r>
          </w:p>
        </w:tc>
        <w:tc>
          <w:tcPr>
            <w:tcW w:w="4786" w:type="dxa"/>
          </w:tcPr>
          <w:p w:rsidR="00156CA0" w:rsidRPr="00B31F33" w:rsidRDefault="00DD2A15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Совместные мероприятия детей с родителями</w:t>
            </w:r>
          </w:p>
        </w:tc>
      </w:tr>
      <w:tr w:rsidR="00156CA0" w:rsidRPr="00B31F33" w:rsidTr="00156CA0">
        <w:tc>
          <w:tcPr>
            <w:tcW w:w="4785" w:type="dxa"/>
          </w:tcPr>
          <w:p w:rsidR="00156CA0" w:rsidRPr="00B31F33" w:rsidRDefault="00156CA0" w:rsidP="000D2386">
            <w:pPr>
              <w:pStyle w:val="a6"/>
              <w:numPr>
                <w:ilvl w:val="0"/>
                <w:numId w:val="3"/>
              </w:numPr>
              <w:ind w:firstLine="284"/>
              <w:jc w:val="both"/>
              <w:rPr>
                <w:rFonts w:eastAsia="Times New Roman"/>
                <w:sz w:val="28"/>
                <w:szCs w:val="28"/>
              </w:rPr>
            </w:pPr>
            <w:r w:rsidRPr="00B31F33">
              <w:rPr>
                <w:rFonts w:eastAsia="Times New Roman"/>
                <w:sz w:val="28"/>
                <w:szCs w:val="28"/>
              </w:rPr>
              <w:t>Уроки рефлексии</w:t>
            </w:r>
          </w:p>
        </w:tc>
        <w:tc>
          <w:tcPr>
            <w:tcW w:w="4786" w:type="dxa"/>
          </w:tcPr>
          <w:p w:rsidR="00DC0ED3" w:rsidRPr="00B31F33" w:rsidRDefault="00DC0ED3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Изо-студия «Радуга»</w:t>
            </w:r>
          </w:p>
        </w:tc>
      </w:tr>
      <w:tr w:rsidR="00156CA0" w:rsidRPr="00B31F33" w:rsidTr="00156CA0">
        <w:tc>
          <w:tcPr>
            <w:tcW w:w="4785" w:type="dxa"/>
          </w:tcPr>
          <w:p w:rsidR="00156CA0" w:rsidRPr="00B31F33" w:rsidRDefault="00156CA0" w:rsidP="000D2386">
            <w:pPr>
              <w:pStyle w:val="a6"/>
              <w:numPr>
                <w:ilvl w:val="0"/>
                <w:numId w:val="3"/>
              </w:numPr>
              <w:ind w:firstLine="284"/>
              <w:jc w:val="both"/>
              <w:rPr>
                <w:rFonts w:eastAsia="Times New Roman"/>
                <w:sz w:val="28"/>
                <w:szCs w:val="28"/>
              </w:rPr>
            </w:pPr>
            <w:r w:rsidRPr="00B31F33">
              <w:rPr>
                <w:rFonts w:eastAsia="Times New Roman"/>
                <w:sz w:val="28"/>
                <w:szCs w:val="28"/>
              </w:rPr>
              <w:t>Уроки развивающего контроля</w:t>
            </w:r>
          </w:p>
        </w:tc>
        <w:tc>
          <w:tcPr>
            <w:tcW w:w="4786" w:type="dxa"/>
          </w:tcPr>
          <w:p w:rsidR="00156CA0" w:rsidRPr="00B31F33" w:rsidRDefault="00DC0ED3" w:rsidP="000D2386">
            <w:pPr>
              <w:ind w:firstLine="284"/>
              <w:jc w:val="both"/>
              <w:rPr>
                <w:sz w:val="28"/>
                <w:szCs w:val="28"/>
              </w:rPr>
            </w:pPr>
            <w:r w:rsidRPr="00B31F33">
              <w:rPr>
                <w:sz w:val="28"/>
                <w:szCs w:val="28"/>
              </w:rPr>
              <w:t>Танцевальный кружок «Каблучок»</w:t>
            </w:r>
          </w:p>
        </w:tc>
      </w:tr>
    </w:tbl>
    <w:p w:rsidR="004C366D" w:rsidRPr="00B31F33" w:rsidRDefault="004C366D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26737" w:rsidRPr="000D2EDE" w:rsidRDefault="000D2EDE" w:rsidP="000D23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D2ED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Урочная деятельность</w:t>
      </w:r>
    </w:p>
    <w:p w:rsidR="007E61E7" w:rsidRPr="00B31F33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F33">
        <w:rPr>
          <w:rFonts w:ascii="Times New Roman" w:hAnsi="Times New Roman" w:cs="Times New Roman"/>
          <w:b/>
          <w:bCs/>
          <w:sz w:val="28"/>
          <w:szCs w:val="28"/>
        </w:rPr>
        <w:t xml:space="preserve">Урок «открытия» нового знания. </w:t>
      </w:r>
    </w:p>
    <w:p w:rsidR="000D2EDE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D24">
        <w:rPr>
          <w:rFonts w:ascii="Times New Roman" w:hAnsi="Times New Roman" w:cs="Times New Roman"/>
          <w:sz w:val="28"/>
          <w:szCs w:val="28"/>
        </w:rPr>
        <w:t>На уроках открытия нового знания происходит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F33">
        <w:rPr>
          <w:rFonts w:ascii="Times New Roman" w:hAnsi="Times New Roman" w:cs="Times New Roman"/>
          <w:sz w:val="28"/>
          <w:szCs w:val="28"/>
        </w:rPr>
        <w:t xml:space="preserve"> способности учащихся к новому способу действия.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811" w:rsidRPr="00B31F33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01472">
        <w:rPr>
          <w:rFonts w:ascii="Times New Roman" w:hAnsi="Times New Roman" w:cs="Times New Roman"/>
          <w:sz w:val="28"/>
          <w:szCs w:val="28"/>
          <w:u w:val="single"/>
        </w:rPr>
        <w:t>На этапе мотивирования к учебной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 происходит</w:t>
      </w:r>
      <w:r w:rsidRPr="00B31F33">
        <w:rPr>
          <w:rFonts w:ascii="Times New Roman" w:hAnsi="Times New Roman" w:cs="Times New Roman"/>
          <w:sz w:val="28"/>
          <w:szCs w:val="28"/>
        </w:rPr>
        <w:t xml:space="preserve"> осознанное вхождение учащегося в пространство учебной деятельности на уроке. С этой целью на данном этапе мной организуется его мотивирование к учебной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F33">
        <w:rPr>
          <w:rFonts w:ascii="Times New Roman" w:hAnsi="Times New Roman" w:cs="Times New Roman"/>
          <w:sz w:val="28"/>
          <w:szCs w:val="28"/>
        </w:rPr>
        <w:t xml:space="preserve">актуализируются требования к нему со стороны учебной </w:t>
      </w:r>
      <w:r w:rsidRPr="00B31F33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1F33">
        <w:rPr>
          <w:rFonts w:ascii="Times New Roman" w:hAnsi="Times New Roman" w:cs="Times New Roman"/>
          <w:sz w:val="28"/>
          <w:szCs w:val="28"/>
        </w:rPr>
        <w:t xml:space="preserve"> создаются условия для возникновения внутренней потребности включения в учебную 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F33">
        <w:rPr>
          <w:rFonts w:ascii="Times New Roman" w:hAnsi="Times New Roman" w:cs="Times New Roman"/>
          <w:sz w:val="28"/>
          <w:szCs w:val="28"/>
        </w:rPr>
        <w:t xml:space="preserve">  уст</w:t>
      </w:r>
      <w:r>
        <w:rPr>
          <w:rFonts w:ascii="Times New Roman" w:hAnsi="Times New Roman" w:cs="Times New Roman"/>
          <w:sz w:val="28"/>
          <w:szCs w:val="28"/>
        </w:rPr>
        <w:t>анавливаются тематические рамки.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617811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r w:rsidR="00617811"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617811">
        <w:rPr>
          <w:rFonts w:ascii="Times New Roman" w:hAnsi="Times New Roman" w:cs="Times New Roman"/>
          <w:sz w:val="28"/>
          <w:szCs w:val="28"/>
        </w:rPr>
        <w:t xml:space="preserve"> </w:t>
      </w:r>
      <w:r w:rsidR="00617811" w:rsidRPr="00B31F33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="00617811">
        <w:rPr>
          <w:rFonts w:ascii="Times New Roman" w:hAnsi="Times New Roman" w:cs="Times New Roman"/>
          <w:sz w:val="28"/>
          <w:szCs w:val="28"/>
        </w:rPr>
        <w:t xml:space="preserve">тся </w:t>
      </w:r>
      <w:r w:rsidR="00617811" w:rsidRPr="00B31F33">
        <w:rPr>
          <w:rFonts w:ascii="Times New Roman" w:hAnsi="Times New Roman" w:cs="Times New Roman"/>
          <w:sz w:val="28"/>
          <w:szCs w:val="28"/>
        </w:rPr>
        <w:t xml:space="preserve"> следующие приемы работы:</w:t>
      </w:r>
    </w:p>
    <w:p w:rsidR="00617811" w:rsidRPr="00E50D3B" w:rsidRDefault="00617811" w:rsidP="000D238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Карточки с изображением лица (грустного, веселого); показ большого пальца вверх или вниз</w:t>
      </w:r>
    </w:p>
    <w:p w:rsidR="00617811" w:rsidRPr="00E50D3B" w:rsidRDefault="00617811" w:rsidP="000D238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D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«Радостный гномик» – всё хорошо, «грустный гномик» – грустно.</w:t>
      </w:r>
    </w:p>
    <w:p w:rsidR="00617811" w:rsidRPr="00E50D3B" w:rsidRDefault="00617811" w:rsidP="000D238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D3B">
        <w:rPr>
          <w:rFonts w:ascii="Times New Roman" w:hAnsi="Times New Roman" w:cs="Times New Roman"/>
          <w:sz w:val="28"/>
          <w:szCs w:val="28"/>
        </w:rPr>
        <w:t xml:space="preserve"> Художественные средства: стихи, сказки, загадки</w:t>
      </w:r>
    </w:p>
    <w:p w:rsidR="00617811" w:rsidRPr="00E50D3B" w:rsidRDefault="00617811" w:rsidP="000D2386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D3B">
        <w:rPr>
          <w:rFonts w:ascii="Times New Roman" w:hAnsi="Times New Roman" w:cs="Times New Roman"/>
          <w:sz w:val="28"/>
          <w:szCs w:val="28"/>
        </w:rPr>
        <w:t>«Яркие пятна» - акцентирую внимание на красочные моменты будущего урока</w:t>
      </w:r>
    </w:p>
    <w:p w:rsidR="007E61E7" w:rsidRPr="00B31F33" w:rsidRDefault="00617811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Данные приемы формируют  у младших школьников  следующие УУД:   самоопределение</w:t>
      </w:r>
      <w:r w:rsidR="007E61E7" w:rsidRPr="00B31F33">
        <w:rPr>
          <w:rFonts w:ascii="Times New Roman" w:hAnsi="Times New Roman" w:cs="Times New Roman"/>
          <w:sz w:val="28"/>
          <w:szCs w:val="28"/>
        </w:rPr>
        <w:t xml:space="preserve"> в учеб</w:t>
      </w:r>
      <w:r>
        <w:rPr>
          <w:rFonts w:ascii="Times New Roman" w:hAnsi="Times New Roman" w:cs="Times New Roman"/>
          <w:sz w:val="28"/>
          <w:szCs w:val="28"/>
        </w:rPr>
        <w:t>ной деятельности и самополагание</w:t>
      </w:r>
      <w:r w:rsidR="007E61E7" w:rsidRPr="00B31F33">
        <w:rPr>
          <w:rFonts w:ascii="Times New Roman" w:hAnsi="Times New Roman" w:cs="Times New Roman"/>
          <w:sz w:val="28"/>
          <w:szCs w:val="28"/>
        </w:rPr>
        <w:t xml:space="preserve"> в ней,  </w:t>
      </w:r>
      <w:r w:rsidR="007E61E7" w:rsidRPr="003724C9">
        <w:rPr>
          <w:rFonts w:ascii="Times New Roman" w:hAnsi="Times New Roman" w:cs="Times New Roman"/>
          <w:sz w:val="28"/>
          <w:szCs w:val="28"/>
        </w:rPr>
        <w:t>осознанное</w:t>
      </w:r>
      <w:r w:rsidR="007E61E7" w:rsidRPr="00B31F33">
        <w:rPr>
          <w:rFonts w:ascii="Times New Roman" w:hAnsi="Times New Roman" w:cs="Times New Roman"/>
          <w:sz w:val="28"/>
          <w:szCs w:val="28"/>
        </w:rPr>
        <w:t xml:space="preserve"> подчинение себя системе нормативных требований учебной деятельности </w:t>
      </w:r>
      <w:r>
        <w:rPr>
          <w:rFonts w:ascii="Times New Roman" w:hAnsi="Times New Roman" w:cs="Times New Roman"/>
          <w:sz w:val="28"/>
          <w:szCs w:val="28"/>
        </w:rPr>
        <w:t>и выработка</w:t>
      </w:r>
      <w:r w:rsidR="007E61E7" w:rsidRPr="00B31F33">
        <w:rPr>
          <w:rFonts w:ascii="Times New Roman" w:hAnsi="Times New Roman" w:cs="Times New Roman"/>
          <w:sz w:val="28"/>
          <w:szCs w:val="28"/>
        </w:rPr>
        <w:t xml:space="preserve"> внутренней готовности к их реализации. </w:t>
      </w:r>
    </w:p>
    <w:p w:rsidR="007E61E7" w:rsidRPr="00B31F33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01472">
        <w:rPr>
          <w:rFonts w:ascii="Times New Roman" w:hAnsi="Times New Roman" w:cs="Times New Roman"/>
          <w:sz w:val="28"/>
          <w:szCs w:val="28"/>
          <w:u w:val="single"/>
        </w:rPr>
        <w:t>На этапе актуализации и фиксирования  индивидуального затруднения</w:t>
      </w:r>
      <w:r w:rsidRPr="00EE6D24">
        <w:rPr>
          <w:rFonts w:ascii="Times New Roman" w:hAnsi="Times New Roman" w:cs="Times New Roman"/>
          <w:sz w:val="28"/>
          <w:szCs w:val="28"/>
        </w:rPr>
        <w:t xml:space="preserve"> в пробном учебном действии</w:t>
      </w:r>
      <w:r w:rsidR="00617811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EE6D24">
        <w:rPr>
          <w:rFonts w:ascii="Times New Roman" w:hAnsi="Times New Roman" w:cs="Times New Roman"/>
          <w:sz w:val="28"/>
          <w:szCs w:val="28"/>
        </w:rPr>
        <w:t xml:space="preserve"> </w:t>
      </w:r>
      <w:r w:rsidR="00F01472">
        <w:rPr>
          <w:rFonts w:ascii="Times New Roman" w:hAnsi="Times New Roman" w:cs="Times New Roman"/>
          <w:sz w:val="28"/>
          <w:szCs w:val="28"/>
        </w:rPr>
        <w:t xml:space="preserve"> подбираю задания, предполагающие возникновение затруднения у школьников при их выполнении и требующие выполнения </w:t>
      </w:r>
      <w:r w:rsidR="00F01472" w:rsidRPr="00F01472">
        <w:rPr>
          <w:rFonts w:ascii="Times New Roman" w:hAnsi="Times New Roman" w:cs="Times New Roman"/>
          <w:sz w:val="28"/>
          <w:szCs w:val="28"/>
        </w:rPr>
        <w:t>пробного учебного действия</w:t>
      </w:r>
      <w:r w:rsidR="00F01472" w:rsidRPr="003724C9">
        <w:rPr>
          <w:rFonts w:ascii="Times New Roman" w:hAnsi="Times New Roman" w:cs="Times New Roman"/>
          <w:sz w:val="28"/>
          <w:szCs w:val="28"/>
        </w:rPr>
        <w:t xml:space="preserve">.  Тем самым формируются </w:t>
      </w:r>
      <w:r w:rsidR="003724C9" w:rsidRPr="003724C9">
        <w:rPr>
          <w:rFonts w:ascii="Times New Roman" w:hAnsi="Times New Roman" w:cs="Times New Roman"/>
          <w:sz w:val="28"/>
          <w:szCs w:val="28"/>
        </w:rPr>
        <w:t>такие УУД</w:t>
      </w:r>
      <w:r w:rsidR="00954018" w:rsidRPr="003724C9">
        <w:rPr>
          <w:rFonts w:ascii="Times New Roman" w:hAnsi="Times New Roman" w:cs="Times New Roman"/>
          <w:sz w:val="28"/>
          <w:szCs w:val="28"/>
        </w:rPr>
        <w:t xml:space="preserve"> как </w:t>
      </w:r>
      <w:r w:rsidR="003724C9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>умение осознавать способы действий, приводящих к успеху или неуспеху; умение сохранять учебную цель, заданную учит</w:t>
      </w:r>
      <w:r w:rsidR="003837BC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елем, в ходе выполнения учебной </w:t>
      </w:r>
      <w:r w:rsidR="003724C9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>задачи;</w:t>
      </w:r>
      <w:r w:rsidR="003837BC">
        <w:rPr>
          <w:rFonts w:ascii="Times New Roman" w:hAnsi="Times New Roman" w:cs="Times New Roman"/>
          <w:sz w:val="28"/>
          <w:szCs w:val="28"/>
        </w:rPr>
        <w:t xml:space="preserve"> </w:t>
      </w:r>
      <w:r w:rsidR="003724C9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>умение самостоятельно ставить новые учебные задачи</w:t>
      </w:r>
      <w:r w:rsidR="003837BC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. </w:t>
      </w:r>
      <w:r w:rsidR="003724C9">
        <w:rPr>
          <w:rFonts w:ascii="Times New Roman" w:hAnsi="Times New Roman" w:cs="Times New Roman"/>
          <w:sz w:val="28"/>
          <w:szCs w:val="28"/>
        </w:rPr>
        <w:t xml:space="preserve"> </w:t>
      </w:r>
      <w:r w:rsidR="00F01472" w:rsidRPr="003724C9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E61E7" w:rsidRPr="003C299D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F0147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На этапе</w:t>
      </w:r>
      <w:r w:rsidRPr="00F01472">
        <w:rPr>
          <w:rFonts w:ascii="Times New Roman" w:eastAsiaTheme="minorHAnsi" w:hAnsi="Times New Roman" w:cs="Times New Roman"/>
          <w:i/>
          <w:color w:val="C00000"/>
          <w:sz w:val="28"/>
          <w:szCs w:val="28"/>
          <w:u w:val="single"/>
          <w:lang w:eastAsia="en-US"/>
        </w:rPr>
        <w:t xml:space="preserve"> </w:t>
      </w:r>
      <w:r w:rsidRPr="00F01472">
        <w:rPr>
          <w:rFonts w:ascii="Times New Roman" w:hAnsi="Times New Roman" w:cs="Times New Roman"/>
          <w:sz w:val="28"/>
          <w:szCs w:val="28"/>
          <w:u w:val="single"/>
        </w:rPr>
        <w:t xml:space="preserve"> выявления места и причины затруднения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08241D">
        <w:rPr>
          <w:rFonts w:ascii="Times New Roman" w:hAnsi="Times New Roman" w:cs="Times New Roman"/>
          <w:sz w:val="28"/>
          <w:szCs w:val="28"/>
        </w:rPr>
        <w:t xml:space="preserve">использую различные  приемы постановки проблемных ситуаций, такие, как </w:t>
      </w:r>
      <w:r w:rsidRPr="00B31F33">
        <w:rPr>
          <w:rFonts w:ascii="Times New Roman" w:hAnsi="Times New Roman" w:cs="Times New Roman"/>
          <w:sz w:val="28"/>
          <w:szCs w:val="28"/>
        </w:rPr>
        <w:t xml:space="preserve"> </w:t>
      </w:r>
      <w:r w:rsidR="0008241D">
        <w:rPr>
          <w:rFonts w:ascii="Times New Roman" w:hAnsi="Times New Roman" w:cs="Times New Roman"/>
          <w:sz w:val="28"/>
          <w:szCs w:val="28"/>
        </w:rPr>
        <w:t xml:space="preserve"> предъявление противоречивых фактов, столкновение разных мнений, </w:t>
      </w:r>
      <w:r w:rsidR="00EE6D24">
        <w:rPr>
          <w:rFonts w:ascii="Times New Roman" w:hAnsi="Times New Roman" w:cs="Times New Roman"/>
          <w:sz w:val="28"/>
          <w:szCs w:val="28"/>
        </w:rPr>
        <w:t xml:space="preserve">предлагаю детям </w:t>
      </w:r>
      <w:r w:rsidR="0008241D">
        <w:rPr>
          <w:rFonts w:ascii="Times New Roman" w:hAnsi="Times New Roman" w:cs="Times New Roman"/>
          <w:sz w:val="28"/>
          <w:szCs w:val="28"/>
        </w:rPr>
        <w:t xml:space="preserve">невыполнимые задания, </w:t>
      </w:r>
      <w:r w:rsidR="00EE6D24">
        <w:rPr>
          <w:rFonts w:ascii="Times New Roman" w:hAnsi="Times New Roman" w:cs="Times New Roman"/>
          <w:sz w:val="28"/>
          <w:szCs w:val="28"/>
        </w:rPr>
        <w:t xml:space="preserve">а также прием </w:t>
      </w:r>
      <w:r w:rsidR="0008241D">
        <w:rPr>
          <w:rFonts w:ascii="Times New Roman" w:hAnsi="Times New Roman" w:cs="Times New Roman"/>
          <w:sz w:val="28"/>
          <w:szCs w:val="28"/>
        </w:rPr>
        <w:t>«яркое» пятно.</w:t>
      </w:r>
      <w:r w:rsidR="00EE6D24">
        <w:rPr>
          <w:rFonts w:ascii="Times New Roman" w:hAnsi="Times New Roman" w:cs="Times New Roman"/>
          <w:sz w:val="28"/>
          <w:szCs w:val="28"/>
        </w:rPr>
        <w:t xml:space="preserve"> </w:t>
      </w:r>
      <w:r w:rsidR="0008241D">
        <w:rPr>
          <w:rFonts w:ascii="Times New Roman" w:hAnsi="Times New Roman" w:cs="Times New Roman"/>
          <w:sz w:val="28"/>
          <w:szCs w:val="28"/>
        </w:rPr>
        <w:t>(Приложение</w:t>
      </w:r>
      <w:r w:rsidR="00EE6D24">
        <w:rPr>
          <w:rFonts w:ascii="Times New Roman" w:hAnsi="Times New Roman" w:cs="Times New Roman"/>
          <w:sz w:val="28"/>
          <w:szCs w:val="28"/>
        </w:rPr>
        <w:t xml:space="preserve"> </w:t>
      </w:r>
      <w:r w:rsidR="0008241D">
        <w:rPr>
          <w:rFonts w:ascii="Times New Roman" w:hAnsi="Times New Roman" w:cs="Times New Roman"/>
          <w:sz w:val="28"/>
          <w:szCs w:val="28"/>
        </w:rPr>
        <w:t>2)</w:t>
      </w:r>
    </w:p>
    <w:p w:rsidR="007E61E7" w:rsidRPr="0057473E" w:rsidRDefault="007E61E7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en-US"/>
        </w:rPr>
      </w:pPr>
      <w:r w:rsidRPr="003724C9">
        <w:rPr>
          <w:rFonts w:ascii="Times New Roman" w:hAnsi="Times New Roman" w:cs="Times New Roman"/>
          <w:sz w:val="28"/>
          <w:szCs w:val="28"/>
          <w:u w:val="single"/>
        </w:rPr>
        <w:t xml:space="preserve">На этапе  построения проекта выхода из </w:t>
      </w:r>
      <w:r w:rsidR="00EE6D24" w:rsidRPr="003724C9">
        <w:rPr>
          <w:rFonts w:ascii="Times New Roman" w:hAnsi="Times New Roman" w:cs="Times New Roman"/>
          <w:sz w:val="28"/>
          <w:szCs w:val="28"/>
          <w:u w:val="single"/>
        </w:rPr>
        <w:t>затруднении</w:t>
      </w:r>
      <w:r w:rsidR="00EE6D24">
        <w:rPr>
          <w:rFonts w:ascii="Times New Roman" w:hAnsi="Times New Roman" w:cs="Times New Roman"/>
          <w:sz w:val="28"/>
          <w:szCs w:val="28"/>
        </w:rPr>
        <w:t xml:space="preserve"> </w:t>
      </w:r>
      <w:r w:rsidRPr="00B31F33">
        <w:rPr>
          <w:rFonts w:ascii="Times New Roman" w:hAnsi="Times New Roman" w:cs="Times New Roman"/>
          <w:sz w:val="28"/>
          <w:szCs w:val="28"/>
        </w:rPr>
        <w:t xml:space="preserve"> учащиеся в коммуникативной форме обдумывают проект будущих</w:t>
      </w:r>
      <w:r>
        <w:rPr>
          <w:rFonts w:ascii="Times New Roman" w:hAnsi="Times New Roman" w:cs="Times New Roman"/>
          <w:sz w:val="28"/>
          <w:szCs w:val="28"/>
        </w:rPr>
        <w:t xml:space="preserve"> учебных действий: ставят цель</w:t>
      </w:r>
      <w:r w:rsidRPr="00B31F33">
        <w:rPr>
          <w:rFonts w:ascii="Times New Roman" w:hAnsi="Times New Roman" w:cs="Times New Roman"/>
          <w:sz w:val="28"/>
          <w:szCs w:val="28"/>
        </w:rPr>
        <w:t xml:space="preserve">, согласовывают тему урока, выбирают способ, строят план достижения цели и определяют средства- алгоритмы, модели и т.д.  </w:t>
      </w:r>
      <w:r w:rsidR="00082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8241D" w:rsidRPr="00EE6D24"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Pr="00EE6D24">
        <w:rPr>
          <w:rFonts w:ascii="Times New Roman" w:hAnsi="Times New Roman" w:cs="Times New Roman"/>
          <w:sz w:val="28"/>
          <w:szCs w:val="28"/>
        </w:rPr>
        <w:t xml:space="preserve"> </w:t>
      </w:r>
      <w:r w:rsidR="0008241D" w:rsidRPr="00EE6D24">
        <w:rPr>
          <w:rFonts w:ascii="Times New Roman" w:hAnsi="Times New Roman" w:cs="Times New Roman"/>
          <w:sz w:val="28"/>
          <w:szCs w:val="28"/>
        </w:rPr>
        <w:t xml:space="preserve">я использую  подводящий  и </w:t>
      </w:r>
      <w:r w:rsidRPr="00EE6D24">
        <w:rPr>
          <w:rFonts w:ascii="Times New Roman" w:hAnsi="Times New Roman" w:cs="Times New Roman"/>
          <w:sz w:val="28"/>
          <w:szCs w:val="28"/>
        </w:rPr>
        <w:t xml:space="preserve"> побуждающий</w:t>
      </w:r>
      <w:r w:rsidR="0008241D" w:rsidRPr="00EE6D24">
        <w:rPr>
          <w:rFonts w:ascii="Times New Roman" w:hAnsi="Times New Roman" w:cs="Times New Roman"/>
          <w:sz w:val="28"/>
          <w:szCs w:val="28"/>
        </w:rPr>
        <w:t xml:space="preserve"> диалоги</w:t>
      </w:r>
      <w:r w:rsidR="00A360E9" w:rsidRPr="00EE6D24">
        <w:rPr>
          <w:rFonts w:ascii="Times New Roman" w:hAnsi="Times New Roman" w:cs="Times New Roman"/>
          <w:sz w:val="28"/>
          <w:szCs w:val="28"/>
        </w:rPr>
        <w:t>, а также «узелковые»</w:t>
      </w:r>
      <w:r w:rsidR="00A360E9">
        <w:rPr>
          <w:rFonts w:ascii="Times New Roman" w:hAnsi="Times New Roman" w:cs="Times New Roman"/>
          <w:sz w:val="28"/>
          <w:szCs w:val="28"/>
        </w:rPr>
        <w:t xml:space="preserve"> закладки, которые представляют собой веревку или ленту, вклеенную в учебник. При проговаривании </w:t>
      </w:r>
      <w:r w:rsidR="00D77BE7">
        <w:rPr>
          <w:rFonts w:ascii="Times New Roman" w:hAnsi="Times New Roman" w:cs="Times New Roman"/>
          <w:sz w:val="28"/>
          <w:szCs w:val="28"/>
        </w:rPr>
        <w:t>плана достижения цели, ребята завязывают узелки на закладке, а после выполнения пункта плана узелки постепенно развязываются. Таким образом, ребята могут контролировать выполнение всех пунктов плана.</w:t>
      </w:r>
      <w:r w:rsidR="00EE6D24">
        <w:rPr>
          <w:rFonts w:ascii="Times New Roman" w:hAnsi="Times New Roman" w:cs="Times New Roman"/>
          <w:sz w:val="28"/>
          <w:szCs w:val="28"/>
        </w:rPr>
        <w:t xml:space="preserve"> ( Приложение 3</w:t>
      </w:r>
      <w:r w:rsidR="00D77BE7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7E61E7" w:rsidRPr="0057473E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24C9">
        <w:rPr>
          <w:rFonts w:ascii="Times New Roman" w:hAnsi="Times New Roman" w:cs="Times New Roman"/>
          <w:sz w:val="28"/>
          <w:szCs w:val="28"/>
          <w:u w:val="single"/>
        </w:rPr>
        <w:t>На этапе реализации построенного проекта</w:t>
      </w:r>
      <w:r w:rsidRPr="0057473E">
        <w:rPr>
          <w:rFonts w:ascii="Times New Roman" w:hAnsi="Times New Roman" w:cs="Times New Roman"/>
          <w:sz w:val="28"/>
          <w:szCs w:val="28"/>
        </w:rPr>
        <w:t xml:space="preserve"> мы совместно </w:t>
      </w: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57473E">
        <w:rPr>
          <w:rFonts w:ascii="Times New Roman" w:hAnsi="Times New Roman" w:cs="Times New Roman"/>
          <w:sz w:val="28"/>
          <w:szCs w:val="28"/>
        </w:rPr>
        <w:t>обсуждаем различные варианты</w:t>
      </w:r>
      <w:r>
        <w:rPr>
          <w:rFonts w:ascii="Times New Roman" w:hAnsi="Times New Roman" w:cs="Times New Roman"/>
          <w:sz w:val="28"/>
          <w:szCs w:val="28"/>
        </w:rPr>
        <w:t xml:space="preserve"> выхода из проблемы</w:t>
      </w:r>
      <w:r w:rsidRPr="005747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выбираем</w:t>
      </w:r>
      <w:r w:rsidRPr="0057473E">
        <w:rPr>
          <w:rFonts w:ascii="Times New Roman" w:hAnsi="Times New Roman" w:cs="Times New Roman"/>
          <w:sz w:val="28"/>
          <w:szCs w:val="28"/>
        </w:rPr>
        <w:t xml:space="preserve"> оптимальный вариант, который фиксируется </w:t>
      </w:r>
      <w:r w:rsidR="00082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8241D" w:rsidRPr="00EE6D24">
        <w:rPr>
          <w:rFonts w:ascii="Times New Roman" w:hAnsi="Times New Roman" w:cs="Times New Roman"/>
          <w:sz w:val="28"/>
          <w:szCs w:val="28"/>
        </w:rPr>
        <w:t>в виде схем, таблиц, символов</w:t>
      </w:r>
      <w:r w:rsidR="00D77BE7" w:rsidRPr="00EE6D24">
        <w:rPr>
          <w:rFonts w:ascii="Times New Roman" w:hAnsi="Times New Roman" w:cs="Times New Roman"/>
          <w:sz w:val="28"/>
          <w:szCs w:val="28"/>
        </w:rPr>
        <w:t>.</w:t>
      </w:r>
      <w:r w:rsidRPr="0057473E">
        <w:rPr>
          <w:rFonts w:ascii="Times New Roman" w:hAnsi="Times New Roman" w:cs="Times New Roman"/>
          <w:sz w:val="28"/>
          <w:szCs w:val="28"/>
        </w:rPr>
        <w:t xml:space="preserve"> </w:t>
      </w:r>
      <w:r w:rsidR="00082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6D24">
        <w:rPr>
          <w:rFonts w:ascii="Times New Roman" w:hAnsi="Times New Roman" w:cs="Times New Roman"/>
          <w:sz w:val="28"/>
          <w:szCs w:val="28"/>
        </w:rPr>
        <w:t>(Приложение 4</w:t>
      </w:r>
      <w:r w:rsidRPr="0057473E">
        <w:rPr>
          <w:rFonts w:ascii="Times New Roman" w:hAnsi="Times New Roman" w:cs="Times New Roman"/>
          <w:sz w:val="28"/>
          <w:szCs w:val="28"/>
        </w:rPr>
        <w:t>)</w:t>
      </w:r>
    </w:p>
    <w:p w:rsidR="007E61E7" w:rsidRDefault="007E61E7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24C9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На этапе </w:t>
      </w:r>
      <w:r w:rsidRPr="003724C9">
        <w:rPr>
          <w:rFonts w:ascii="Times New Roman" w:hAnsi="Times New Roman" w:cs="Times New Roman"/>
          <w:sz w:val="28"/>
          <w:szCs w:val="28"/>
          <w:u w:val="single"/>
        </w:rPr>
        <w:t>первичного закреплени</w:t>
      </w:r>
      <w:r w:rsidR="00EE6D24" w:rsidRPr="003724C9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EE6D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7914B3">
        <w:rPr>
          <w:rFonts w:ascii="Times New Roman" w:hAnsi="Times New Roman" w:cs="Times New Roman"/>
          <w:sz w:val="28"/>
          <w:szCs w:val="28"/>
        </w:rPr>
        <w:t xml:space="preserve"> в коммуника</w:t>
      </w:r>
      <w:r w:rsidR="003C299D">
        <w:rPr>
          <w:rFonts w:ascii="Times New Roman" w:hAnsi="Times New Roman" w:cs="Times New Roman"/>
          <w:sz w:val="28"/>
          <w:szCs w:val="28"/>
        </w:rPr>
        <w:t xml:space="preserve">тивной </w:t>
      </w:r>
      <w:r w:rsidRPr="007914B3">
        <w:rPr>
          <w:rFonts w:ascii="Times New Roman" w:hAnsi="Times New Roman" w:cs="Times New Roman"/>
          <w:sz w:val="28"/>
          <w:szCs w:val="28"/>
        </w:rPr>
        <w:t xml:space="preserve"> </w:t>
      </w:r>
      <w:r w:rsidR="003C299D" w:rsidRPr="007914B3">
        <w:rPr>
          <w:rFonts w:ascii="Times New Roman" w:hAnsi="Times New Roman" w:cs="Times New Roman"/>
          <w:sz w:val="28"/>
          <w:szCs w:val="28"/>
        </w:rPr>
        <w:t xml:space="preserve">форме </w:t>
      </w:r>
      <w:r w:rsidRPr="007914B3">
        <w:rPr>
          <w:rFonts w:ascii="Times New Roman" w:hAnsi="Times New Roman" w:cs="Times New Roman"/>
          <w:sz w:val="28"/>
          <w:szCs w:val="28"/>
        </w:rPr>
        <w:t xml:space="preserve">(фронтально, в группах, в парах) решают типовые задания на новый способ действий с проговариванием алгоритма решения вслух. Таким образом, у детей формируются такие УУД как   умение действовать по заданному </w:t>
      </w:r>
      <w:r w:rsidRPr="007914B3">
        <w:rPr>
          <w:rFonts w:ascii="Times New Roman" w:hAnsi="Times New Roman" w:cs="Times New Roman"/>
          <w:sz w:val="28"/>
          <w:szCs w:val="28"/>
        </w:rPr>
        <w:lastRenderedPageBreak/>
        <w:t xml:space="preserve">алгоритму,  умение строить логическую цепь размышлений, умение выбирать наиболее подходящий способ решения проблемы, исходя из ситуации. </w:t>
      </w:r>
    </w:p>
    <w:p w:rsidR="00585F3B" w:rsidRDefault="007E61E7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24C9">
        <w:rPr>
          <w:rFonts w:ascii="Times New Roman" w:hAnsi="Times New Roman" w:cs="Times New Roman"/>
          <w:sz w:val="28"/>
          <w:szCs w:val="28"/>
          <w:u w:val="single"/>
        </w:rPr>
        <w:t>Далее идет самостоятельная работа с самопроверкой по эталону</w:t>
      </w:r>
      <w:r w:rsidR="00EE6D24">
        <w:rPr>
          <w:rFonts w:ascii="Times New Roman" w:hAnsi="Times New Roman" w:cs="Times New Roman"/>
          <w:sz w:val="28"/>
          <w:szCs w:val="28"/>
        </w:rPr>
        <w:t xml:space="preserve">. </w:t>
      </w:r>
      <w:r w:rsidRPr="007914B3">
        <w:rPr>
          <w:rFonts w:ascii="Times New Roman" w:hAnsi="Times New Roman" w:cs="Times New Roman"/>
          <w:sz w:val="28"/>
          <w:szCs w:val="28"/>
        </w:rPr>
        <w:t>При проведении данного этапа использую индивидуальную форму работы: учащиеся самостоятельно выполняют задания нового типа и осуществляют их самопроверку, пошагово сравнивая с эта</w:t>
      </w:r>
      <w:r>
        <w:rPr>
          <w:rFonts w:ascii="Times New Roman" w:hAnsi="Times New Roman" w:cs="Times New Roman"/>
          <w:sz w:val="28"/>
          <w:szCs w:val="28"/>
        </w:rPr>
        <w:t>лоном. В завершение организую  рефлексию</w:t>
      </w:r>
      <w:r w:rsidRPr="007914B3">
        <w:rPr>
          <w:rFonts w:ascii="Times New Roman" w:hAnsi="Times New Roman" w:cs="Times New Roman"/>
          <w:sz w:val="28"/>
          <w:szCs w:val="28"/>
        </w:rPr>
        <w:t xml:space="preserve"> хода реализации построенного проекта учебных </w:t>
      </w:r>
      <w:r>
        <w:rPr>
          <w:rFonts w:ascii="Times New Roman" w:hAnsi="Times New Roman" w:cs="Times New Roman"/>
          <w:sz w:val="28"/>
          <w:szCs w:val="28"/>
        </w:rPr>
        <w:t>действий.</w:t>
      </w:r>
      <w:r w:rsidRPr="007914B3">
        <w:rPr>
          <w:rFonts w:ascii="Times New Roman" w:hAnsi="Times New Roman" w:cs="Times New Roman"/>
          <w:sz w:val="28"/>
          <w:szCs w:val="28"/>
        </w:rPr>
        <w:t xml:space="preserve"> </w:t>
      </w:r>
      <w:r w:rsidR="00EE6D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1E7" w:rsidRPr="00EE6D24" w:rsidRDefault="007E61E7" w:rsidP="000D2386">
      <w:pPr>
        <w:spacing w:line="24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24C9">
        <w:rPr>
          <w:rFonts w:ascii="Times New Roman" w:hAnsi="Times New Roman" w:cs="Times New Roman"/>
          <w:sz w:val="28"/>
          <w:szCs w:val="28"/>
          <w:u w:val="single"/>
        </w:rPr>
        <w:t xml:space="preserve">На этапе включения в систему знаний и повторения </w:t>
      </w:r>
      <w:r w:rsidR="00585F3B">
        <w:rPr>
          <w:rFonts w:ascii="Times New Roman" w:hAnsi="Times New Roman" w:cs="Times New Roman"/>
          <w:sz w:val="28"/>
          <w:szCs w:val="28"/>
        </w:rPr>
        <w:t xml:space="preserve"> </w:t>
      </w:r>
      <w:r w:rsidRPr="007914B3">
        <w:rPr>
          <w:rFonts w:ascii="Times New Roman" w:hAnsi="Times New Roman" w:cs="Times New Roman"/>
          <w:sz w:val="28"/>
          <w:szCs w:val="28"/>
        </w:rPr>
        <w:t xml:space="preserve"> подбираю</w:t>
      </w:r>
      <w:r w:rsidR="0008241D">
        <w:rPr>
          <w:rFonts w:ascii="Times New Roman" w:hAnsi="Times New Roman" w:cs="Times New Roman"/>
          <w:sz w:val="28"/>
          <w:szCs w:val="28"/>
        </w:rPr>
        <w:t xml:space="preserve"> </w:t>
      </w:r>
      <w:r w:rsidRPr="007914B3">
        <w:rPr>
          <w:rFonts w:ascii="Times New Roman" w:hAnsi="Times New Roman" w:cs="Times New Roman"/>
          <w:sz w:val="28"/>
          <w:szCs w:val="28"/>
        </w:rPr>
        <w:t xml:space="preserve">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умственных действий по изученным нормам, а с другой – подготовка к введению в будущем новых норм. </w:t>
      </w:r>
    </w:p>
    <w:p w:rsidR="007E61E7" w:rsidRPr="007914B3" w:rsidRDefault="007E61E7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24C9">
        <w:rPr>
          <w:rFonts w:ascii="Times New Roman" w:hAnsi="Times New Roman" w:cs="Times New Roman"/>
          <w:sz w:val="28"/>
          <w:szCs w:val="28"/>
          <w:u w:val="single"/>
        </w:rPr>
        <w:t>На этапе рефлексии учебной деятельности</w:t>
      </w:r>
      <w:r w:rsidR="00585F3B">
        <w:rPr>
          <w:rFonts w:ascii="Times New Roman" w:hAnsi="Times New Roman" w:cs="Times New Roman"/>
          <w:sz w:val="28"/>
          <w:szCs w:val="28"/>
        </w:rPr>
        <w:t xml:space="preserve"> дети в коллективном обсуждении фиксируют</w:t>
      </w:r>
      <w:r w:rsidRPr="007914B3">
        <w:rPr>
          <w:rFonts w:ascii="Times New Roman" w:hAnsi="Times New Roman" w:cs="Times New Roman"/>
          <w:sz w:val="28"/>
          <w:szCs w:val="28"/>
        </w:rPr>
        <w:t xml:space="preserve"> новое содержание, изученное на уроке. </w:t>
      </w:r>
      <w:r>
        <w:rPr>
          <w:rFonts w:ascii="Times New Roman" w:hAnsi="Times New Roman" w:cs="Times New Roman"/>
          <w:sz w:val="28"/>
          <w:szCs w:val="28"/>
        </w:rPr>
        <w:t xml:space="preserve">Для этого я </w:t>
      </w:r>
      <w:r w:rsidRPr="007914B3">
        <w:rPr>
          <w:rFonts w:ascii="Times New Roman" w:hAnsi="Times New Roman" w:cs="Times New Roman"/>
          <w:sz w:val="28"/>
          <w:szCs w:val="28"/>
        </w:rPr>
        <w:t>организу</w:t>
      </w:r>
      <w:r>
        <w:rPr>
          <w:rFonts w:ascii="Times New Roman" w:hAnsi="Times New Roman" w:cs="Times New Roman"/>
          <w:sz w:val="28"/>
          <w:szCs w:val="28"/>
        </w:rPr>
        <w:t>ю рефлексию и самооценку</w:t>
      </w:r>
      <w:r w:rsidRPr="007914B3">
        <w:rPr>
          <w:rFonts w:ascii="Times New Roman" w:hAnsi="Times New Roman" w:cs="Times New Roman"/>
          <w:sz w:val="28"/>
          <w:szCs w:val="28"/>
        </w:rPr>
        <w:t xml:space="preserve"> учениками со</w:t>
      </w:r>
      <w:r>
        <w:rPr>
          <w:rFonts w:ascii="Times New Roman" w:hAnsi="Times New Roman" w:cs="Times New Roman"/>
          <w:sz w:val="28"/>
          <w:szCs w:val="28"/>
        </w:rPr>
        <w:t>бств</w:t>
      </w:r>
      <w:r w:rsidR="00A360E9">
        <w:rPr>
          <w:rFonts w:ascii="Times New Roman" w:hAnsi="Times New Roman" w:cs="Times New Roman"/>
          <w:sz w:val="28"/>
          <w:szCs w:val="28"/>
        </w:rPr>
        <w:t>енной учебной деятельности. Чаще</w:t>
      </w:r>
      <w:r>
        <w:rPr>
          <w:rFonts w:ascii="Times New Roman" w:hAnsi="Times New Roman" w:cs="Times New Roman"/>
          <w:sz w:val="28"/>
          <w:szCs w:val="28"/>
        </w:rPr>
        <w:t xml:space="preserve"> всего мы используем </w:t>
      </w:r>
      <w:r w:rsidR="00912968" w:rsidRPr="00EE6D24">
        <w:rPr>
          <w:rFonts w:ascii="Times New Roman" w:hAnsi="Times New Roman" w:cs="Times New Roman"/>
          <w:sz w:val="28"/>
          <w:szCs w:val="28"/>
        </w:rPr>
        <w:t>приемы</w:t>
      </w:r>
      <w:r w:rsidR="00912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лесенки успеха из надпредметного курса «Мир деятельности»</w:t>
      </w:r>
      <w:r w:rsidR="003724C9">
        <w:rPr>
          <w:rFonts w:ascii="Times New Roman" w:hAnsi="Times New Roman" w:cs="Times New Roman"/>
          <w:sz w:val="28"/>
          <w:szCs w:val="28"/>
        </w:rPr>
        <w:t xml:space="preserve"> Л.Г. Петерсон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F3B">
        <w:rPr>
          <w:rFonts w:ascii="Times New Roman" w:hAnsi="Times New Roman" w:cs="Times New Roman"/>
          <w:sz w:val="28"/>
          <w:szCs w:val="28"/>
        </w:rPr>
        <w:t xml:space="preserve"> </w:t>
      </w:r>
      <w:r w:rsidR="00074F88">
        <w:rPr>
          <w:rFonts w:ascii="Times New Roman" w:hAnsi="Times New Roman" w:cs="Times New Roman"/>
          <w:sz w:val="28"/>
          <w:szCs w:val="28"/>
        </w:rPr>
        <w:t xml:space="preserve"> </w:t>
      </w:r>
      <w:r w:rsidR="00EE6D24">
        <w:rPr>
          <w:rFonts w:ascii="Times New Roman" w:hAnsi="Times New Roman" w:cs="Times New Roman"/>
          <w:sz w:val="28"/>
          <w:szCs w:val="28"/>
        </w:rPr>
        <w:t>(Приложение 5</w:t>
      </w:r>
      <w:r w:rsidR="00EC1209">
        <w:rPr>
          <w:rFonts w:ascii="Times New Roman" w:hAnsi="Times New Roman" w:cs="Times New Roman"/>
          <w:sz w:val="28"/>
          <w:szCs w:val="28"/>
        </w:rPr>
        <w:t>)</w:t>
      </w:r>
    </w:p>
    <w:p w:rsidR="00A360E9" w:rsidRDefault="00A360E9" w:rsidP="000D238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968" w:rsidRPr="00EC1209" w:rsidRDefault="00590617" w:rsidP="00CB334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912968" w:rsidRPr="00B31F33">
        <w:rPr>
          <w:rFonts w:ascii="Times New Roman" w:hAnsi="Times New Roman" w:cs="Times New Roman"/>
          <w:b/>
          <w:sz w:val="28"/>
          <w:szCs w:val="28"/>
        </w:rPr>
        <w:t xml:space="preserve"> общеметодологической направленности.</w:t>
      </w:r>
    </w:p>
    <w:p w:rsidR="00585F3B" w:rsidRDefault="00912968" w:rsidP="000D2386">
      <w:pPr>
        <w:spacing w:before="264" w:after="144" w:line="240" w:lineRule="auto"/>
        <w:ind w:firstLine="284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F88">
        <w:rPr>
          <w:rFonts w:ascii="Times New Roman" w:eastAsia="Times New Roman" w:hAnsi="Times New Roman" w:cs="Times New Roman"/>
          <w:iCs/>
          <w:sz w:val="28"/>
          <w:szCs w:val="28"/>
        </w:rPr>
        <w:t>На уроках общеметодической направленности происходит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B31F3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B31F33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деятельностных способностей и способностей к структурированию и систематизации изучаемого предметного содержания, формирование способности учащихся к новому способу действия, связанному с построением структуры изученных понятий и алгоритмов</w:t>
      </w:r>
      <w:r w:rsidRPr="00074F8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74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74F88" w:rsidRPr="00074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5F3B" w:rsidRDefault="00912968" w:rsidP="000D2386">
      <w:pPr>
        <w:spacing w:before="264" w:after="144" w:line="240" w:lineRule="auto"/>
        <w:ind w:firstLine="284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  этапе мотиваци</w:t>
      </w:r>
      <w:r w:rsidR="00074F88" w:rsidRPr="00585F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="00074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F88">
        <w:rPr>
          <w:rFonts w:ascii="Times New Roman" w:hAnsi="Times New Roman" w:cs="Times New Roman"/>
          <w:color w:val="000000"/>
          <w:sz w:val="28"/>
          <w:szCs w:val="28"/>
        </w:rPr>
        <w:t>происходит выработка на личностно значимом уровне внутренней готовности выполнения</w:t>
      </w:r>
      <w:r w:rsidRPr="00912968">
        <w:rPr>
          <w:rFonts w:ascii="Times New Roman" w:hAnsi="Times New Roman" w:cs="Times New Roman"/>
          <w:color w:val="000000"/>
          <w:sz w:val="28"/>
          <w:szCs w:val="28"/>
        </w:rPr>
        <w:t xml:space="preserve"> нормативных требований учебной деятельности. На данном этапе урока я применяю такие приемы как «Данет-ка» и  «Удивляй», </w:t>
      </w:r>
      <w:r w:rsidRPr="00912968">
        <w:rPr>
          <w:rFonts w:ascii="Times New Roman" w:hAnsi="Times New Roman" w:cs="Times New Roman"/>
          <w:b/>
          <w:bCs/>
          <w:color w:val="00488C"/>
          <w:sz w:val="28"/>
          <w:szCs w:val="28"/>
        </w:rPr>
        <w:t xml:space="preserve"> </w:t>
      </w:r>
      <w:r w:rsidRPr="00912968">
        <w:rPr>
          <w:rFonts w:ascii="Times New Roman" w:hAnsi="Times New Roman" w:cs="Times New Roman"/>
          <w:bCs/>
          <w:sz w:val="28"/>
          <w:szCs w:val="28"/>
        </w:rPr>
        <w:t>которые направлены  на</w:t>
      </w:r>
      <w:r w:rsidRPr="00912968">
        <w:rPr>
          <w:rFonts w:ascii="Times New Roman" w:hAnsi="Times New Roman" w:cs="Times New Roman"/>
          <w:color w:val="000000"/>
          <w:sz w:val="28"/>
          <w:szCs w:val="28"/>
        </w:rPr>
        <w:t xml:space="preserve"> активизацию мыслительной деятельности и привлечение интереса к теме урока</w:t>
      </w:r>
      <w:r w:rsidRPr="00912968">
        <w:rPr>
          <w:rFonts w:ascii="Times New Roman" w:hAnsi="Times New Roman" w:cs="Times New Roman"/>
          <w:sz w:val="28"/>
          <w:szCs w:val="28"/>
        </w:rPr>
        <w:t>. Они формируют</w:t>
      </w:r>
      <w:r w:rsidRPr="00912968">
        <w:rPr>
          <w:rFonts w:ascii="Times New Roman" w:hAnsi="Times New Roman" w:cs="Times New Roman"/>
          <w:color w:val="000000"/>
          <w:sz w:val="28"/>
          <w:szCs w:val="28"/>
        </w:rPr>
        <w:t>   умение анализировать и  умение выделять и формулиро</w:t>
      </w:r>
      <w:r w:rsidR="00074F88">
        <w:rPr>
          <w:rFonts w:ascii="Times New Roman" w:hAnsi="Times New Roman" w:cs="Times New Roman"/>
          <w:color w:val="000000"/>
          <w:sz w:val="28"/>
          <w:szCs w:val="28"/>
        </w:rPr>
        <w:t>вать противоречие. (Приложение 6</w:t>
      </w:r>
      <w:r w:rsidRPr="0091296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94A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85F3B" w:rsidRDefault="00912968" w:rsidP="000D2386">
      <w:pPr>
        <w:spacing w:before="264" w:after="144" w:line="240" w:lineRule="auto"/>
        <w:ind w:firstLine="284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37BC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этапе актуализации и фиксирования индивидуального затруднения</w:t>
      </w:r>
      <w:r w:rsidRPr="00F94A3A">
        <w:rPr>
          <w:rFonts w:ascii="Times New Roman" w:hAnsi="Times New Roman" w:cs="Times New Roman"/>
          <w:color w:val="000000"/>
          <w:sz w:val="28"/>
          <w:szCs w:val="28"/>
        </w:rPr>
        <w:t xml:space="preserve"> в пробном учебном действии</w:t>
      </w:r>
      <w:r w:rsidRPr="009129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часто применяю задания типа: </w:t>
      </w:r>
      <w:r w:rsidRPr="00912968">
        <w:rPr>
          <w:rFonts w:ascii="Times New Roman" w:hAnsi="Times New Roman" w:cs="Times New Roman"/>
          <w:bCs/>
          <w:sz w:val="28"/>
          <w:szCs w:val="28"/>
        </w:rPr>
        <w:t xml:space="preserve"> «Лови ошибку» (при объяснении материала </w:t>
      </w:r>
      <w:r w:rsidRPr="00912968">
        <w:rPr>
          <w:rFonts w:ascii="Times New Roman" w:hAnsi="Times New Roman" w:cs="Times New Roman"/>
          <w:color w:val="000000"/>
          <w:sz w:val="28"/>
          <w:szCs w:val="28"/>
        </w:rPr>
        <w:t xml:space="preserve"> я допускаю ошибку или ученикам показывается текст со специально допущенными ошибками);  </w:t>
      </w:r>
      <w:r w:rsidRPr="00912968">
        <w:rPr>
          <w:rFonts w:ascii="Times New Roman" w:hAnsi="Times New Roman" w:cs="Times New Roman"/>
          <w:sz w:val="28"/>
          <w:szCs w:val="28"/>
        </w:rPr>
        <w:t xml:space="preserve"> </w:t>
      </w:r>
      <w:r w:rsidRPr="00912968">
        <w:rPr>
          <w:rFonts w:ascii="Times New Roman" w:hAnsi="Times New Roman" w:cs="Times New Roman"/>
          <w:bCs/>
          <w:sz w:val="28"/>
          <w:szCs w:val="28"/>
        </w:rPr>
        <w:t xml:space="preserve">"Театрализация", </w:t>
      </w:r>
      <w:r w:rsidRPr="0091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звуковых и видеосюжетов чтения литературных произведений.</w:t>
      </w:r>
      <w:r w:rsidR="003837BC" w:rsidRPr="003837BC">
        <w:rPr>
          <w:rFonts w:ascii="Times New Roman" w:hAnsi="Times New Roman" w:cs="Times New Roman"/>
          <w:sz w:val="28"/>
          <w:szCs w:val="28"/>
        </w:rPr>
        <w:t xml:space="preserve"> </w:t>
      </w:r>
      <w:r w:rsidR="003837BC" w:rsidRPr="003724C9">
        <w:rPr>
          <w:rFonts w:ascii="Times New Roman" w:hAnsi="Times New Roman" w:cs="Times New Roman"/>
          <w:sz w:val="28"/>
          <w:szCs w:val="28"/>
        </w:rPr>
        <w:t xml:space="preserve">Тем самым формируются такие УУД как </w:t>
      </w:r>
      <w:r w:rsidR="003837BC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умение осознавать </w:t>
      </w:r>
      <w:r w:rsidR="003837BC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lastRenderedPageBreak/>
        <w:t xml:space="preserve">способы действий, </w:t>
      </w:r>
      <w:r w:rsidR="00E13CB5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 </w:t>
      </w:r>
      <w:r w:rsidR="003837BC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 </w:t>
      </w:r>
      <w:r w:rsidR="003837BC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умение сохранять учебную цель, </w:t>
      </w:r>
      <w:r w:rsidR="003837BC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 </w:t>
      </w:r>
      <w:r w:rsidR="003837BC" w:rsidRPr="003724C9">
        <w:rPr>
          <w:rFonts w:ascii="Times New Roman" w:hAnsi="Times New Roman" w:cs="Times New Roman"/>
          <w:sz w:val="28"/>
          <w:szCs w:val="28"/>
          <w:shd w:val="clear" w:color="auto" w:fill="FFFFDE"/>
        </w:rPr>
        <w:t>умение самостоятельно ставить новые учебные задачи</w:t>
      </w:r>
      <w:r w:rsidR="003837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94A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E93AA0" w:rsidRPr="00E93AA0" w:rsidRDefault="00912968" w:rsidP="000D238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652D">
        <w:rPr>
          <w:sz w:val="28"/>
          <w:szCs w:val="28"/>
          <w:u w:val="single"/>
        </w:rPr>
        <w:t>На этапе закрепления</w:t>
      </w:r>
      <w:r w:rsidRPr="0040652D">
        <w:rPr>
          <w:sz w:val="28"/>
          <w:szCs w:val="28"/>
        </w:rPr>
        <w:t xml:space="preserve"> </w:t>
      </w:r>
      <w:r w:rsidR="0040652D" w:rsidRPr="0040652D">
        <w:rPr>
          <w:sz w:val="28"/>
          <w:szCs w:val="28"/>
        </w:rPr>
        <w:t xml:space="preserve"> </w:t>
      </w:r>
      <w:r w:rsidRPr="0040652D">
        <w:rPr>
          <w:sz w:val="28"/>
          <w:szCs w:val="28"/>
        </w:rPr>
        <w:t>происходит    систематизация знаний и</w:t>
      </w:r>
      <w:r w:rsidRPr="00912968">
        <w:rPr>
          <w:color w:val="000000"/>
          <w:sz w:val="28"/>
          <w:szCs w:val="28"/>
        </w:rPr>
        <w:t xml:space="preserve"> способов действий в памяти учащихся. </w:t>
      </w:r>
      <w:r w:rsidR="00585F3B">
        <w:rPr>
          <w:bCs/>
          <w:sz w:val="28"/>
          <w:szCs w:val="28"/>
        </w:rPr>
        <w:t xml:space="preserve">   </w:t>
      </w:r>
      <w:r w:rsidR="0040652D">
        <w:rPr>
          <w:bCs/>
          <w:sz w:val="28"/>
          <w:szCs w:val="28"/>
        </w:rPr>
        <w:t xml:space="preserve"> Например, при работе с текстом</w:t>
      </w:r>
      <w:r w:rsidR="00585F3B">
        <w:rPr>
          <w:bCs/>
          <w:sz w:val="28"/>
          <w:szCs w:val="28"/>
        </w:rPr>
        <w:t xml:space="preserve"> эффективен</w:t>
      </w:r>
      <w:r w:rsidRPr="00912968">
        <w:rPr>
          <w:bCs/>
          <w:sz w:val="28"/>
          <w:szCs w:val="28"/>
        </w:rPr>
        <w:t xml:space="preserve"> прием «</w:t>
      </w:r>
      <w:r w:rsidR="00E93AA0">
        <w:rPr>
          <w:bCs/>
          <w:sz w:val="28"/>
          <w:szCs w:val="28"/>
        </w:rPr>
        <w:t>Толстые и тонкие вопросы</w:t>
      </w:r>
      <w:r w:rsidRPr="00912968">
        <w:rPr>
          <w:bCs/>
          <w:sz w:val="28"/>
          <w:szCs w:val="28"/>
        </w:rPr>
        <w:t>»</w:t>
      </w:r>
      <w:r w:rsidRPr="00912968">
        <w:rPr>
          <w:color w:val="000000"/>
          <w:sz w:val="28"/>
          <w:szCs w:val="28"/>
        </w:rPr>
        <w:t xml:space="preserve">, </w:t>
      </w:r>
      <w:r w:rsidR="00585F3B">
        <w:rPr>
          <w:color w:val="000000"/>
          <w:sz w:val="28"/>
          <w:szCs w:val="28"/>
        </w:rPr>
        <w:t xml:space="preserve"> способствующий повышению интереса к учебному материалу,</w:t>
      </w:r>
      <w:r w:rsidRPr="00912968">
        <w:rPr>
          <w:color w:val="000000"/>
          <w:sz w:val="28"/>
          <w:szCs w:val="28"/>
        </w:rPr>
        <w:t xml:space="preserve"> формирующий умение содержательно задавать вопросы</w:t>
      </w:r>
      <w:r w:rsidRPr="00B31F33">
        <w:rPr>
          <w:color w:val="000000"/>
          <w:sz w:val="28"/>
          <w:szCs w:val="28"/>
        </w:rPr>
        <w:t xml:space="preserve"> и умение оценивать границы своих знаний.</w:t>
      </w:r>
      <w:r>
        <w:rPr>
          <w:color w:val="000000"/>
          <w:sz w:val="28"/>
          <w:szCs w:val="28"/>
        </w:rPr>
        <w:t xml:space="preserve"> </w:t>
      </w:r>
      <w:r w:rsidR="00E93AA0">
        <w:rPr>
          <w:rFonts w:ascii="Arial" w:hAnsi="Arial" w:cs="Arial"/>
          <w:color w:val="000000"/>
        </w:rPr>
        <w:t xml:space="preserve"> </w:t>
      </w:r>
      <w:r w:rsidR="00E93AA0" w:rsidRPr="00E93AA0">
        <w:rPr>
          <w:color w:val="000000"/>
          <w:sz w:val="28"/>
          <w:szCs w:val="28"/>
        </w:rPr>
        <w:t xml:space="preserve">Дети составляют таблицу из двух колонок. В </w:t>
      </w:r>
      <w:r w:rsidR="00E93AA0" w:rsidRPr="00E93AA0">
        <w:rPr>
          <w:bCs/>
          <w:color w:val="000000"/>
          <w:sz w:val="28"/>
          <w:szCs w:val="28"/>
        </w:rPr>
        <w:t>левую колонку записываются толстые вопросы.</w:t>
      </w:r>
      <w:r w:rsidR="00E93AA0" w:rsidRPr="00E93AA0">
        <w:rPr>
          <w:color w:val="000000"/>
          <w:sz w:val="28"/>
          <w:szCs w:val="28"/>
        </w:rPr>
        <w:t xml:space="preserve"> В эту половину таблицы записываются вопросы, ответы на которые могут быть развернутыми, подробными.  В </w:t>
      </w:r>
      <w:r w:rsidR="00E93AA0" w:rsidRPr="00E93AA0">
        <w:rPr>
          <w:bCs/>
          <w:color w:val="000000"/>
          <w:sz w:val="28"/>
          <w:szCs w:val="28"/>
        </w:rPr>
        <w:t>правую колонку вписываются тонкие вопросы.</w:t>
      </w:r>
      <w:r w:rsidR="00E93AA0" w:rsidRPr="00E93AA0">
        <w:rPr>
          <w:color w:val="000000"/>
          <w:sz w:val="28"/>
          <w:szCs w:val="28"/>
        </w:rPr>
        <w:t xml:space="preserve"> В эту половину таблицы записываются вопросы, ответы на которые обычно получаются однозначными, короткими. Применение данного приема развивает </w:t>
      </w:r>
      <w:r w:rsidR="00E13CB5">
        <w:rPr>
          <w:color w:val="000000"/>
          <w:sz w:val="28"/>
          <w:szCs w:val="28"/>
          <w:shd w:val="clear" w:color="auto" w:fill="FFFFFF"/>
        </w:rPr>
        <w:t xml:space="preserve"> способности к анализ</w:t>
      </w:r>
      <w:r w:rsidR="00E93AA0" w:rsidRPr="00E93AA0">
        <w:rPr>
          <w:color w:val="000000"/>
          <w:sz w:val="28"/>
          <w:szCs w:val="28"/>
          <w:shd w:val="clear" w:color="auto" w:fill="FFFFFF"/>
        </w:rPr>
        <w:t>у информации с позиции логики, умение находить обоснованные решения и применять полученные результаты как к стандартным, так и нестандартным ситуациям, вопросам и проблемам.</w:t>
      </w:r>
    </w:p>
    <w:p w:rsidR="00384CA7" w:rsidRDefault="00E93AA0" w:rsidP="000D2386">
      <w:pPr>
        <w:spacing w:before="264" w:after="144" w:line="240" w:lineRule="auto"/>
        <w:ind w:firstLine="284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2968" w:rsidRPr="00BA073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На </w:t>
      </w:r>
      <w:r w:rsidR="00912968" w:rsidRPr="00BA0733">
        <w:rPr>
          <w:rFonts w:ascii="Times New Roman" w:hAnsi="Times New Roman" w:cs="Times New Roman"/>
          <w:color w:val="000000"/>
          <w:sz w:val="28"/>
          <w:szCs w:val="28"/>
          <w:u w:val="single"/>
        </w:rPr>
        <w:t>этапе рефлексии учебной деятельности</w:t>
      </w:r>
      <w:r w:rsidR="00912968" w:rsidRPr="00BA07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12968" w:rsidRPr="00BA07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использую комплекты натуральных предметов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(коллекции), серии таблиц, иллюстраций, схематические изображения и графические модели. </w:t>
      </w:r>
      <w:r w:rsidR="00F94A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спользование кластеров и кейсов на данном этапе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учащихся появляется опыт принятия решений, действий в новой ситуации, решения проблем, умения работать с текстом, происходит соотнесение теоретических и практических знаний, овладение практическими навыками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(УУД)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A07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 элементов данной технологии (пусть и не в полном объеме) </w:t>
      </w:r>
      <w:r w:rsidR="004C18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уроках  позволяет сформировать у детей   высокую мотивацию к учёбе. А так как отличительной особенностью технологии обучения на конкретной ситуации является работа в малых группах, то она позволяет развивать такие личностные качества младшего школьника как способность к сотрудничеству, чувство лидерства и ответственности за решение группы</w:t>
      </w:r>
      <w:r w:rsidR="002C4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  <w:r w:rsidR="00912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своей работе</w:t>
      </w:r>
      <w:r w:rsidR="00384C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 практические кейсы, отражающие типовые ситуации, к</w:t>
      </w:r>
      <w:r w:rsidR="00384C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оторые наиболее часты в жизни.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групповой ра</w:t>
      </w:r>
      <w:r w:rsidR="002C4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боте мы используем кейсы разных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цветов</w:t>
      </w:r>
      <w:r w:rsidR="002C4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Приведу пример одного такого мини- кейса, применяемого на уроке математики «Путешествие в космические дали»  при закреплении пройденного материала в 1 классе.</w:t>
      </w:r>
      <w:r w:rsidR="002C4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7</w:t>
      </w:r>
      <w:r w:rsidR="00912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  <w:r w:rsidR="002C47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12968" w:rsidRPr="004C186D" w:rsidRDefault="00384CA7" w:rsidP="000D2386">
      <w:pPr>
        <w:spacing w:before="264" w:after="144" w:line="240" w:lineRule="auto"/>
        <w:ind w:firstLine="284"/>
        <w:jc w:val="both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данная технология  </w:t>
      </w:r>
      <w:r w:rsidR="004C18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4CA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эффективна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для развития познавательных компетенций, но и для тренинговых занятий по развитию внимания, памяти, мышления. Очень часто играем с детьми  игру на внимание. В процессе групповой работы ребятам предлагаются кейсы,  в которые вклеены разнообразные сюжетные картинки, цифры, словарные слова и другие материалы (в зависимости от преследуемой цели занятия). </w:t>
      </w:r>
      <w:r w:rsidR="002C47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8</w:t>
      </w:r>
      <w:r w:rsidR="00957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Ребятам дается время на то, чтобы они запомнили как можно больше информации, обратили внимание на мелочи. Далее каждой группе </w:t>
      </w:r>
      <w:r w:rsidR="00912968" w:rsidRPr="00B31F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задаются вопросы ( Какого цвета бантик у девочки? Сколько яблок висит на нижней веточке? И т.д.) Если это работа со словарными словами, то ребята должны вспомнить их и записать на доске. Ребята с радостью включаются в совместную деятельность, что способствует развитию общего интеллектуального и коммуникативного потенциала учащихся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</w:p>
    <w:p w:rsidR="00912968" w:rsidRPr="00590617" w:rsidRDefault="00912968" w:rsidP="00CB3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906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Уроки отработки умений и рефлексии</w:t>
      </w:r>
    </w:p>
    <w:p w:rsidR="00484B49" w:rsidRPr="00484B49" w:rsidRDefault="00484B49" w:rsidP="000D2386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186D" w:rsidRDefault="00912968" w:rsidP="000D2386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58B">
        <w:rPr>
          <w:rFonts w:ascii="Times New Roman" w:eastAsia="Times New Roman" w:hAnsi="Times New Roman" w:cs="Times New Roman"/>
          <w:sz w:val="28"/>
          <w:szCs w:val="28"/>
        </w:rPr>
        <w:t>Целью уроков рефлексии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>является закрепление и при необходимости коррекция изученных способов действий – понятий, алгоритмов и т.д.</w:t>
      </w:r>
      <w:r w:rsidR="00484B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186D" w:rsidRDefault="00912968" w:rsidP="000D2386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C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этапе </w:t>
      </w:r>
      <w:r w:rsidR="00484B49" w:rsidRPr="00384CA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самоопределения к </w:t>
      </w:r>
      <w:r w:rsidRPr="00384CA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деятельност</w:t>
      </w:r>
      <w:r w:rsidR="00484B49" w:rsidRPr="00384CA7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</w:t>
      </w:r>
      <w:r w:rsid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84CA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84CA7" w:rsidRPr="00384CA7">
        <w:rPr>
          <w:rFonts w:ascii="Times New Roman" w:eastAsia="Times New Roman" w:hAnsi="Times New Roman" w:cs="Times New Roman"/>
          <w:sz w:val="28"/>
          <w:szCs w:val="28"/>
        </w:rPr>
        <w:t>совместно с детьми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  формулируем цель урока и устанавливаем тематические рамки по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>вторяемого содержания. При этом включается эмоциональный компонент, осно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>ванный на положительном опыте прошлых уроков. </w:t>
      </w:r>
      <w:r w:rsidR="004C186D">
        <w:rPr>
          <w:rFonts w:ascii="Times New Roman" w:eastAsia="Times New Roman" w:hAnsi="Times New Roman" w:cs="Times New Roman"/>
          <w:sz w:val="28"/>
          <w:szCs w:val="28"/>
        </w:rPr>
        <w:t xml:space="preserve">Для этого </w:t>
      </w:r>
      <w:r w:rsidR="00283220">
        <w:rPr>
          <w:rFonts w:ascii="Times New Roman" w:eastAsia="Times New Roman" w:hAnsi="Times New Roman" w:cs="Times New Roman"/>
          <w:sz w:val="28"/>
          <w:szCs w:val="28"/>
        </w:rPr>
        <w:t xml:space="preserve"> использую на данном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 этапе стихи, загадки, песенки, содержащие элементы изученных тем.  </w:t>
      </w:r>
    </w:p>
    <w:p w:rsidR="004C0985" w:rsidRPr="006278AD" w:rsidRDefault="00912968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28322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актуализации знани</w:t>
      </w:r>
      <w:r w:rsidR="00484B49"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й</w:t>
      </w:r>
      <w:r w:rsid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>провожу  самостоятельную работу (в форме индивидуальной деятель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ности), которая завершается самопроверкой учащимися по готовому образцу своих работ и фиксацией ошибок.  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На этапе локализации затруднени</w:t>
      </w:r>
      <w:r w:rsidR="00484B49"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й</w:t>
      </w:r>
      <w:r w:rsid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>учащиеся, допустившие ошибки, анализируют решение и фиксируют в речи, какие способы действий   требуют уточнения.   Ребята, не допустившие ошибок, на данном и следующих этапах выполня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ют задания творческого уровня или выступают в качестве консультантов.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На этапе построен</w:t>
      </w:r>
      <w:r w:rsidR="00283220"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ия проекта</w:t>
      </w:r>
      <w:r w:rsidR="0028322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 мы с детьми выявляем, в </w:t>
      </w:r>
      <w:r w:rsidR="00484B49">
        <w:rPr>
          <w:rFonts w:ascii="Times New Roman" w:eastAsia="Times New Roman" w:hAnsi="Times New Roman" w:cs="Times New Roman"/>
          <w:sz w:val="28"/>
          <w:szCs w:val="28"/>
        </w:rPr>
        <w:t xml:space="preserve">чем именно заключаются ошибки,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 и исправляем  их на основе правиль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>ного применения эталонов.</w:t>
      </w:r>
      <w:r w:rsidR="00AF6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322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 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обобщении затруднений во внешней речи</w:t>
      </w:r>
      <w:r w:rsidRP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ы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>обсуждаем типовые ошибки и проговаривариваем формулировки способов действий,   вызвавших затруднение.</w:t>
      </w:r>
      <w:r w:rsidRPr="0066258B">
        <w:rPr>
          <w:rFonts w:ascii="Times New Roman" w:eastAsia="Times New Roman" w:hAnsi="Times New Roman" w:cs="Times New Roman"/>
          <w:i/>
          <w:color w:val="226644"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Далее я </w:t>
      </w:r>
      <w:r w:rsidRPr="00484B49">
        <w:rPr>
          <w:rFonts w:ascii="Times New Roman" w:eastAsia="Times New Roman" w:hAnsi="Times New Roman" w:cs="Times New Roman"/>
          <w:sz w:val="28"/>
          <w:szCs w:val="28"/>
        </w:rPr>
        <w:t xml:space="preserve">провожу 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самостоятельную работу с самопроверкой</w:t>
      </w:r>
      <w:r w:rsidRP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эталону, где</w:t>
      </w:r>
      <w:r w:rsidR="0066258B" w:rsidRPr="00484B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каждый учащийся выбирает только те задания из числа предложенных, в которых он допустил ошибки, решает их, затем выполняет самопроверку по эталону, сравнивает свое решение с готовым образцом и фиксирует знаково результат деятельности. </w:t>
      </w:r>
      <w:r w:rsidR="00E06F96">
        <w:rPr>
          <w:rFonts w:ascii="Times New Roman" w:eastAsia="Times New Roman" w:hAnsi="Times New Roman" w:cs="Times New Roman"/>
          <w:sz w:val="28"/>
          <w:szCs w:val="28"/>
        </w:rPr>
        <w:t>Для этого мы используем оценочную таблицу, разделенную на 2 колонки: «Я» и «У». Дети оценивают свою работу в колонке «Я», А учитель – в колонке «У». В первом классе мы используем для оценки 3 цвета: желтый – «молодец», зеленый – «хорошо», синий – «постарайся». Со второго класса используе</w:t>
      </w:r>
      <w:r w:rsidR="00AF61C3">
        <w:rPr>
          <w:rFonts w:ascii="Times New Roman" w:eastAsia="Times New Roman" w:hAnsi="Times New Roman" w:cs="Times New Roman"/>
          <w:sz w:val="28"/>
          <w:szCs w:val="28"/>
        </w:rPr>
        <w:t>м систему оценок. (Приложение 9</w:t>
      </w:r>
      <w:r w:rsidR="00E06F96">
        <w:rPr>
          <w:rFonts w:ascii="Times New Roman" w:eastAsia="Times New Roman" w:hAnsi="Times New Roman" w:cs="Times New Roman"/>
          <w:sz w:val="28"/>
          <w:szCs w:val="28"/>
        </w:rPr>
        <w:t>)</w:t>
      </w:r>
      <w:r w:rsidR="00AF6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 xml:space="preserve">Затем приступаем к </w:t>
      </w:r>
      <w:r w:rsidRPr="002832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рефлексии деятельности</w:t>
      </w:r>
      <w:r w:rsidRPr="00AF61C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F6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t>Ребята  анализируют, где и почему были допущены ошибки, каким спо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>собом они были исправлены, проговаривают способы действий,   вы</w:t>
      </w:r>
      <w:r w:rsidRPr="0066258B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звавшие затруднение, оценивают свою деятельность на уроке.   </w:t>
      </w:r>
      <w:r w:rsidR="00AF61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985" w:rsidRPr="006278AD">
        <w:rPr>
          <w:rFonts w:ascii="Times New Roman" w:hAnsi="Times New Roman" w:cs="Times New Roman"/>
          <w:color w:val="000000"/>
          <w:sz w:val="28"/>
          <w:szCs w:val="28"/>
        </w:rPr>
        <w:t>Очень нравятся ребятам уроки  рефлексии в форме путешествия  с современными мультипликационными героями. Для таких уроков я приготовила шаблоны-бродил</w:t>
      </w:r>
      <w:r w:rsidR="004C0985">
        <w:rPr>
          <w:rFonts w:ascii="Times New Roman" w:hAnsi="Times New Roman" w:cs="Times New Roman"/>
          <w:color w:val="000000"/>
          <w:sz w:val="28"/>
          <w:szCs w:val="28"/>
        </w:rPr>
        <w:t>ки,</w:t>
      </w:r>
      <w:r w:rsidR="004C0985" w:rsidRPr="006278AD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можно использовать на любом уроке, необходимо только </w:t>
      </w:r>
      <w:r w:rsidR="004C0985" w:rsidRPr="006278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вставить те задания, которые нужны для данной темы занятия.</w:t>
      </w:r>
      <w:r w:rsidR="004C0985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11)</w:t>
      </w:r>
    </w:p>
    <w:p w:rsidR="004C0985" w:rsidRPr="0066258B" w:rsidRDefault="004C0985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2968" w:rsidRDefault="00E50D3B" w:rsidP="00E50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</w:t>
      </w:r>
      <w:r w:rsidR="0066258B" w:rsidRPr="00590617">
        <w:rPr>
          <w:rFonts w:ascii="Times New Roman" w:eastAsia="Times New Roman" w:hAnsi="Times New Roman" w:cs="Times New Roman"/>
          <w:b/>
          <w:sz w:val="28"/>
          <w:szCs w:val="28"/>
        </w:rPr>
        <w:t>Уроки развивающего контроля</w:t>
      </w:r>
    </w:p>
    <w:p w:rsidR="00590617" w:rsidRPr="00590617" w:rsidRDefault="00590617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3220" w:rsidRDefault="0051023B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79646" w:themeColor="accent6"/>
          <w:sz w:val="28"/>
          <w:szCs w:val="28"/>
        </w:rPr>
        <w:t xml:space="preserve"> 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Уроки развивающего контроля проходят  в 2 этапа. На первом уроке провожу проверочную работу. </w:t>
      </w:r>
      <w:r w:rsidR="004C0985">
        <w:rPr>
          <w:rFonts w:ascii="Times New Roman" w:eastAsia="Times New Roman" w:hAnsi="Times New Roman" w:cs="Times New Roman"/>
          <w:sz w:val="28"/>
          <w:szCs w:val="28"/>
        </w:rPr>
        <w:t>С предварительным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обсужд</w:t>
      </w:r>
      <w:r w:rsidR="004C0985">
        <w:rPr>
          <w:rFonts w:ascii="Times New Roman" w:eastAsia="Times New Roman" w:hAnsi="Times New Roman" w:cs="Times New Roman"/>
          <w:sz w:val="28"/>
          <w:szCs w:val="28"/>
        </w:rPr>
        <w:t>ением возможных затруднений в предстоящей работе.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На втором уроке </w:t>
      </w:r>
      <w:r w:rsidR="004C0985">
        <w:rPr>
          <w:rFonts w:ascii="Times New Roman" w:eastAsia="Times New Roman" w:hAnsi="Times New Roman" w:cs="Times New Roman"/>
          <w:sz w:val="28"/>
          <w:szCs w:val="28"/>
        </w:rPr>
        <w:t>совместно с детьми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372" w:rsidRPr="00957372">
        <w:rPr>
          <w:rFonts w:ascii="Times New Roman" w:eastAsia="Times New Roman" w:hAnsi="Times New Roman"/>
          <w:sz w:val="28"/>
          <w:szCs w:val="28"/>
        </w:rPr>
        <w:t xml:space="preserve"> </w:t>
      </w:r>
      <w:r w:rsidR="00957372">
        <w:rPr>
          <w:rFonts w:ascii="Times New Roman" w:eastAsia="Times New Roman" w:hAnsi="Times New Roman"/>
          <w:sz w:val="28"/>
          <w:szCs w:val="28"/>
        </w:rPr>
        <w:t>выявляем места</w:t>
      </w:r>
      <w:r w:rsidR="00957372" w:rsidRPr="00AF658F">
        <w:rPr>
          <w:rFonts w:ascii="Times New Roman" w:eastAsia="Times New Roman" w:hAnsi="Times New Roman"/>
          <w:sz w:val="28"/>
          <w:szCs w:val="28"/>
        </w:rPr>
        <w:t xml:space="preserve"> и причины собственных затруднений в выполнении контрольной работы</w:t>
      </w:r>
      <w:r w:rsidR="00957372">
        <w:rPr>
          <w:rFonts w:ascii="Times New Roman" w:eastAsia="Times New Roman" w:hAnsi="Times New Roman"/>
          <w:sz w:val="28"/>
          <w:szCs w:val="28"/>
        </w:rPr>
        <w:t>.</w:t>
      </w:r>
      <w:r w:rsidR="009573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0985">
        <w:rPr>
          <w:rFonts w:ascii="Times New Roman" w:eastAsia="Times New Roman" w:hAnsi="Times New Roman" w:cs="Times New Roman"/>
          <w:sz w:val="28"/>
          <w:szCs w:val="28"/>
        </w:rPr>
        <w:t xml:space="preserve">Выявленные собственные затруднения обучающиеся самостоятельно вносят  </w:t>
      </w:r>
      <w:r w:rsidR="00957372" w:rsidRPr="00AF658F">
        <w:rPr>
          <w:rFonts w:ascii="Times New Roman" w:eastAsia="Times New Roman" w:hAnsi="Times New Roman"/>
          <w:sz w:val="28"/>
          <w:szCs w:val="28"/>
        </w:rPr>
        <w:t xml:space="preserve"> карты-растишки, </w:t>
      </w:r>
      <w:r w:rsidR="004C0985">
        <w:rPr>
          <w:rFonts w:ascii="Times New Roman" w:eastAsia="Times New Roman" w:hAnsi="Times New Roman"/>
          <w:sz w:val="28"/>
          <w:szCs w:val="28"/>
        </w:rPr>
        <w:t xml:space="preserve"> Эта деятельность способствуе</w:t>
      </w:r>
      <w:r w:rsidR="00957372" w:rsidRPr="00AF658F">
        <w:rPr>
          <w:rFonts w:ascii="Times New Roman" w:eastAsia="Times New Roman" w:hAnsi="Times New Roman"/>
          <w:sz w:val="28"/>
          <w:szCs w:val="28"/>
        </w:rPr>
        <w:t>т развитию у ребят умения классифицировать собственные ошибки, анализировать свои</w:t>
      </w:r>
      <w:r w:rsidR="00283220">
        <w:rPr>
          <w:rFonts w:ascii="Times New Roman" w:eastAsia="Times New Roman" w:hAnsi="Times New Roman"/>
          <w:sz w:val="28"/>
          <w:szCs w:val="28"/>
        </w:rPr>
        <w:t xml:space="preserve"> достижения, </w:t>
      </w:r>
      <w:r w:rsidR="00283220">
        <w:rPr>
          <w:rFonts w:ascii="Verdana" w:hAnsi="Verdana"/>
          <w:color w:val="333333"/>
          <w:sz w:val="17"/>
          <w:szCs w:val="17"/>
          <w:shd w:val="clear" w:color="auto" w:fill="FFFFDE"/>
        </w:rPr>
        <w:t xml:space="preserve"> </w:t>
      </w:r>
      <w:r w:rsidR="00283220" w:rsidRPr="00283220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планировать последовательность учебных действий, </w:t>
      </w:r>
      <w:r w:rsidR="00283220" w:rsidRPr="00283220">
        <w:rPr>
          <w:rFonts w:ascii="Times New Roman" w:hAnsi="Times New Roman" w:cs="Times New Roman"/>
          <w:sz w:val="28"/>
          <w:szCs w:val="28"/>
        </w:rPr>
        <w:br/>
      </w:r>
      <w:r w:rsidR="00283220" w:rsidRPr="00283220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  умения самостоятельно осуществлять контроль учебной деятельности и</w:t>
      </w:r>
      <w:r w:rsidR="00283220" w:rsidRPr="00283220">
        <w:rPr>
          <w:rFonts w:ascii="Times New Roman" w:hAnsi="Times New Roman" w:cs="Times New Roman"/>
          <w:sz w:val="28"/>
          <w:szCs w:val="28"/>
        </w:rPr>
        <w:br/>
      </w:r>
      <w:r w:rsidR="00283220" w:rsidRPr="00283220">
        <w:rPr>
          <w:rFonts w:ascii="Times New Roman" w:hAnsi="Times New Roman" w:cs="Times New Roman"/>
          <w:sz w:val="28"/>
          <w:szCs w:val="28"/>
          <w:shd w:val="clear" w:color="auto" w:fill="FFFFDE"/>
        </w:rPr>
        <w:t xml:space="preserve">  оценивать учебные действия, применяя различные критерии оценки</w:t>
      </w:r>
      <w:r w:rsidR="00283220">
        <w:rPr>
          <w:rFonts w:ascii="Times New Roman" w:hAnsi="Times New Roman" w:cs="Times New Roman"/>
          <w:sz w:val="28"/>
          <w:szCs w:val="28"/>
          <w:shd w:val="clear" w:color="auto" w:fill="FFFFDE"/>
        </w:rPr>
        <w:t>.</w:t>
      </w:r>
    </w:p>
    <w:p w:rsidR="00CB3344" w:rsidRDefault="00AF61C3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 Приложение 10</w:t>
      </w:r>
      <w:r w:rsidR="00957372">
        <w:rPr>
          <w:rFonts w:ascii="Times New Roman" w:eastAsia="Times New Roman" w:hAnsi="Times New Roman"/>
          <w:sz w:val="28"/>
          <w:szCs w:val="28"/>
        </w:rPr>
        <w:t>)</w:t>
      </w:r>
    </w:p>
    <w:p w:rsidR="0066258B" w:rsidRPr="00CB3344" w:rsidRDefault="00CB3344" w:rsidP="00CB334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B3344">
        <w:rPr>
          <w:rFonts w:ascii="Times New Roman" w:eastAsia="Times New Roman" w:hAnsi="Times New Roman"/>
          <w:b/>
          <w:sz w:val="28"/>
          <w:szCs w:val="28"/>
        </w:rPr>
        <w:t>Внеурочная деятельность</w:t>
      </w:r>
    </w:p>
    <w:tbl>
      <w:tblPr>
        <w:tblpPr w:leftFromText="180" w:rightFromText="180" w:vertAnchor="text" w:horzAnchor="margin" w:tblpXSpec="center" w:tblpY="260"/>
        <w:tblW w:w="547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330"/>
      </w:tblGrid>
      <w:tr w:rsidR="00912968" w:rsidRPr="00B31F33" w:rsidTr="00957372">
        <w:trPr>
          <w:tblCellSpacing w:w="7" w:type="dxa"/>
        </w:trPr>
        <w:tc>
          <w:tcPr>
            <w:tcW w:w="4987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AC5FDB" w:rsidRPr="00AC5FDB" w:rsidRDefault="00912968" w:rsidP="000D2386">
            <w:pPr>
              <w:pStyle w:val="c36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Fonts w:ascii="Calibri" w:hAnsi="Calibri"/>
                <w:sz w:val="28"/>
                <w:szCs w:val="28"/>
              </w:rPr>
            </w:pPr>
            <w:r w:rsidRPr="00132E64">
              <w:rPr>
                <w:bCs/>
                <w:sz w:val="28"/>
                <w:szCs w:val="28"/>
              </w:rPr>
              <w:t>Целью II направления является</w:t>
            </w:r>
            <w:r w:rsidRPr="00132E64">
              <w:rPr>
                <w:sz w:val="28"/>
                <w:szCs w:val="28"/>
              </w:rPr>
              <w:t> </w:t>
            </w:r>
            <w:r w:rsidRPr="00132E64">
              <w:rPr>
                <w:bCs/>
                <w:sz w:val="28"/>
                <w:szCs w:val="28"/>
              </w:rPr>
              <w:t xml:space="preserve">развитие субъектности школьника средствами внеурочной деятельности. </w:t>
            </w:r>
            <w:r w:rsidR="00AC5FDB" w:rsidRPr="00132E64">
              <w:rPr>
                <w:sz w:val="28"/>
                <w:szCs w:val="28"/>
                <w:shd w:val="clear" w:color="auto" w:fill="FFFFFF"/>
              </w:rPr>
              <w:t xml:space="preserve"> Внеурочная деятельность, по сути, тесно связана с урочной деятельностью и является ее логическим продолжением. Поскольку не всегда на уроках, возможно, действительно сформировать новые качества и отследить, как эти качества личности формируются и развиваются.</w:t>
            </w:r>
            <w:r w:rsidR="00AC5FDB" w:rsidRPr="00132E6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AC5FDB" w:rsidRPr="00132E64">
              <w:rPr>
                <w:sz w:val="28"/>
                <w:szCs w:val="28"/>
              </w:rPr>
              <w:br/>
            </w:r>
            <w:r w:rsidR="00AC5FDB" w:rsidRPr="00132E64">
              <w:rPr>
                <w:sz w:val="28"/>
                <w:szCs w:val="28"/>
              </w:rPr>
              <w:br/>
            </w:r>
            <w:r w:rsidR="00AC5FDB" w:rsidRPr="00132E6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283220" w:rsidRPr="00132E64">
              <w:rPr>
                <w:bCs/>
                <w:sz w:val="28"/>
                <w:szCs w:val="28"/>
              </w:rPr>
              <w:t xml:space="preserve">Для достижения поставленной цели выбрала кружки  проектно-исследовательского и социально-культурного    направлений, так как  </w:t>
            </w:r>
            <w:r w:rsidR="00AC5FDB" w:rsidRPr="00132E64">
              <w:rPr>
                <w:bCs/>
                <w:sz w:val="28"/>
                <w:szCs w:val="28"/>
              </w:rPr>
              <w:t xml:space="preserve">они способствуют развитию таких умений </w:t>
            </w:r>
            <w:r w:rsidR="00132E64" w:rsidRPr="00132E64">
              <w:rPr>
                <w:bCs/>
                <w:sz w:val="28"/>
                <w:szCs w:val="28"/>
              </w:rPr>
              <w:t xml:space="preserve"> </w:t>
            </w:r>
            <w:r w:rsidR="00132E64">
              <w:rPr>
                <w:bCs/>
                <w:sz w:val="28"/>
                <w:szCs w:val="28"/>
              </w:rPr>
              <w:t xml:space="preserve">как </w:t>
            </w:r>
            <w:r w:rsidR="00AC5FDB" w:rsidRPr="00132E64">
              <w:rPr>
                <w:sz w:val="28"/>
                <w:szCs w:val="28"/>
              </w:rPr>
              <w:t>умение коллективного планирования;</w:t>
            </w:r>
            <w:r w:rsidR="00132E64" w:rsidRPr="00132E64">
              <w:rPr>
                <w:sz w:val="28"/>
                <w:szCs w:val="28"/>
              </w:rPr>
              <w:t xml:space="preserve"> взаимодействие</w:t>
            </w:r>
            <w:r w:rsidR="00AC5FDB" w:rsidRPr="00132E64">
              <w:rPr>
                <w:sz w:val="28"/>
                <w:szCs w:val="28"/>
              </w:rPr>
              <w:t xml:space="preserve"> с любым партнером;</w:t>
            </w:r>
            <w:r w:rsidR="00132E64" w:rsidRPr="00132E64">
              <w:rPr>
                <w:sz w:val="28"/>
                <w:szCs w:val="28"/>
              </w:rPr>
              <w:t xml:space="preserve"> </w:t>
            </w:r>
            <w:r w:rsidR="00AC5FDB" w:rsidRPr="00132E64">
              <w:rPr>
                <w:sz w:val="28"/>
                <w:szCs w:val="28"/>
              </w:rPr>
              <w:t>умение самостоятельно осуществлять поиск нужной информации;</w:t>
            </w:r>
            <w:r w:rsidR="00132E64" w:rsidRPr="00132E64">
              <w:rPr>
                <w:sz w:val="28"/>
                <w:szCs w:val="28"/>
              </w:rPr>
              <w:t xml:space="preserve"> умение </w:t>
            </w:r>
            <w:r w:rsidR="00AC5FDB" w:rsidRPr="00132E64">
              <w:rPr>
                <w:sz w:val="28"/>
                <w:szCs w:val="28"/>
              </w:rPr>
              <w:t>вступать в диалог, задавать вопросы и т.д.;</w:t>
            </w:r>
            <w:r w:rsidR="00132E64" w:rsidRPr="00132E64">
              <w:rPr>
                <w:sz w:val="28"/>
                <w:szCs w:val="28"/>
              </w:rPr>
              <w:t xml:space="preserve"> умение вести дискуссию, </w:t>
            </w:r>
            <w:r w:rsidR="00AC5FDB" w:rsidRPr="00132E64">
              <w:rPr>
                <w:sz w:val="28"/>
                <w:szCs w:val="28"/>
              </w:rPr>
              <w:t>отстаивать свою точку зрения;</w:t>
            </w:r>
            <w:r w:rsidR="00132E64" w:rsidRPr="00132E64">
              <w:rPr>
                <w:sz w:val="28"/>
                <w:szCs w:val="28"/>
              </w:rPr>
              <w:t xml:space="preserve"> </w:t>
            </w:r>
            <w:r w:rsidR="00AC5FDB" w:rsidRPr="00132E64">
              <w:rPr>
                <w:sz w:val="28"/>
                <w:szCs w:val="28"/>
              </w:rPr>
              <w:t>умение уверенно держать себя во время выступления, артистические умения</w:t>
            </w:r>
            <w:r w:rsidR="00132E64" w:rsidRPr="00132E64">
              <w:rPr>
                <w:sz w:val="28"/>
                <w:szCs w:val="28"/>
              </w:rPr>
              <w:t>.</w:t>
            </w:r>
          </w:p>
          <w:p w:rsidR="00AC5FDB" w:rsidRPr="00AC5FDB" w:rsidRDefault="00132E64" w:rsidP="000D238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32E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C5FDB" w:rsidRPr="00AC5FDB" w:rsidRDefault="00132E64" w:rsidP="000D2386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  <w:p w:rsidR="00912968" w:rsidRPr="0040652D" w:rsidRDefault="00CB3344" w:rsidP="00CB3344">
            <w:pPr>
              <w:spacing w:line="240" w:lineRule="auto"/>
              <w:ind w:right="3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226644"/>
                <w:sz w:val="28"/>
                <w:szCs w:val="28"/>
              </w:rPr>
              <w:t xml:space="preserve">     </w:t>
            </w:r>
            <w:r w:rsidR="00912968" w:rsidRPr="00EA0ABC">
              <w:rPr>
                <w:rStyle w:val="FontStyle12"/>
                <w:sz w:val="28"/>
                <w:szCs w:val="28"/>
              </w:rPr>
              <w:t>Важной составляющей этой работы в первую очередь является правильно организованная учебно-исследовательская деятельность. Особенно это актуально для учащихся начальной школы,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личности. Результатом учебно-исследовательской деятельности является формирование познавательных мотивов, исследовательских умений, субъективно новых для учащихся знаний и способов деятельности. Поэтому, исследовательская п</w:t>
            </w:r>
            <w:r w:rsidR="00841A8A">
              <w:rPr>
                <w:rStyle w:val="FontStyle12"/>
                <w:sz w:val="28"/>
                <w:szCs w:val="28"/>
              </w:rPr>
              <w:t xml:space="preserve">рактика ребенка интенсивно продолжает свое развитие  </w:t>
            </w:r>
            <w:r w:rsidR="00912968" w:rsidRPr="00EA0ABC">
              <w:rPr>
                <w:rStyle w:val="FontStyle12"/>
                <w:sz w:val="28"/>
                <w:szCs w:val="28"/>
              </w:rPr>
              <w:t xml:space="preserve"> на внеклассных и внеурочных занятиях. Наиболее перспективной и интересной</w:t>
            </w:r>
            <w:r w:rsidR="00841A8A">
              <w:rPr>
                <w:rStyle w:val="FontStyle12"/>
                <w:sz w:val="28"/>
                <w:szCs w:val="28"/>
              </w:rPr>
              <w:t xml:space="preserve"> </w:t>
            </w:r>
            <w:r w:rsidR="00912968" w:rsidRPr="00EA0ABC">
              <w:rPr>
                <w:rStyle w:val="FontStyle12"/>
                <w:sz w:val="28"/>
                <w:szCs w:val="28"/>
              </w:rPr>
              <w:t xml:space="preserve"> в этом отношении является работа кружка «Я – </w:t>
            </w:r>
            <w:r w:rsidR="00912968" w:rsidRPr="00EA0ABC">
              <w:rPr>
                <w:rStyle w:val="FontStyle12"/>
                <w:sz w:val="28"/>
                <w:szCs w:val="28"/>
              </w:rPr>
              <w:lastRenderedPageBreak/>
              <w:t xml:space="preserve">исследователь» под редакцией А.И. Савенкова.  </w:t>
            </w:r>
            <w:r w:rsidR="00912968" w:rsidRPr="00EA0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2968" w:rsidRPr="00EA0ABC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  <w:r w:rsidR="00912968" w:rsidRPr="00EA0ABC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r w:rsidR="00912968" w:rsidRPr="00EA0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программы</w:t>
            </w:r>
            <w:r w:rsidR="00912968" w:rsidRPr="00EA0ABC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</w:t>
            </w:r>
            <w:r w:rsidR="00912968" w:rsidRPr="00EA0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трансформация процесса развития интеллектуально-творческого потенциала личности ребенка путем совершенствования его исследовательских способностей в процессе саморазвития.</w:t>
            </w:r>
            <w:r w:rsidR="00912968" w:rsidRPr="00EA0A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29C7">
              <w:rPr>
                <w:rFonts w:ascii="Times New Roman" w:hAnsi="Times New Roman" w:cs="Times New Roman"/>
                <w:sz w:val="28"/>
                <w:szCs w:val="28"/>
              </w:rPr>
              <w:t xml:space="preserve"> На этих внеурочных занятиях мы с ребятами разработали  такие долгосрочные  проекты как «История народной игрушки», «Тайны волшебного сундучка», «История одной снежинки»</w:t>
            </w:r>
            <w:r w:rsidR="00590617">
              <w:rPr>
                <w:rFonts w:ascii="Times New Roman" w:hAnsi="Times New Roman" w:cs="Times New Roman"/>
                <w:sz w:val="28"/>
                <w:szCs w:val="28"/>
              </w:rPr>
              <w:t>. Очень интересной</w:t>
            </w:r>
            <w:r w:rsidR="009329C7">
              <w:rPr>
                <w:rFonts w:ascii="Times New Roman" w:hAnsi="Times New Roman" w:cs="Times New Roman"/>
                <w:sz w:val="28"/>
                <w:szCs w:val="28"/>
              </w:rPr>
              <w:t xml:space="preserve"> была работа над проектом «Хорошая книга ярче звездочки светит», где ребята не только искали информацию об истории возникновения книг, но и своими руками создали диафильм «Память сильнее времени», самостоятельно изготовили берестяные письма в будущее. (Приложение 12)</w:t>
            </w:r>
            <w:r w:rsidR="00BA4D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5E96">
              <w:rPr>
                <w:rFonts w:ascii="Times New Roman" w:hAnsi="Times New Roman" w:cs="Times New Roman"/>
                <w:sz w:val="28"/>
                <w:szCs w:val="28"/>
              </w:rPr>
              <w:t xml:space="preserve"> На этих занятиях у детей формируюся такие УУД, как </w:t>
            </w:r>
            <w:r w:rsidR="00E75E96" w:rsidRPr="0040652D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>владение поисковыми и творческими способами решения учебных и практических проблем, умение работать с различными видами информации, у</w:t>
            </w:r>
            <w:r w:rsidR="0040652D" w:rsidRPr="0040652D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>мение устанавливать причинно-</w:t>
            </w:r>
            <w:r w:rsidR="00E75E96" w:rsidRPr="0040652D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>следственные связи в изучаемом круге явлений, развиваются такие логические действия</w:t>
            </w:r>
            <w:r w:rsidR="00254A45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 xml:space="preserve"> как ана</w:t>
            </w:r>
            <w:r w:rsidR="0040652D" w:rsidRPr="0040652D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 xml:space="preserve">лиз, синтез, сравнение и </w:t>
            </w:r>
            <w:r w:rsidR="00E75E96" w:rsidRPr="0040652D">
              <w:rPr>
                <w:rFonts w:ascii="Times New Roman" w:hAnsi="Times New Roman" w:cs="Times New Roman"/>
                <w:sz w:val="28"/>
                <w:szCs w:val="28"/>
                <w:shd w:val="clear" w:color="auto" w:fill="FFFFDE"/>
              </w:rPr>
              <w:t>классификация.</w:t>
            </w:r>
          </w:p>
          <w:p w:rsidR="00912968" w:rsidRPr="00260E7E" w:rsidRDefault="00912968" w:rsidP="000D2386">
            <w:pPr>
              <w:spacing w:after="0" w:line="240" w:lineRule="auto"/>
              <w:ind w:right="355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развития субъектности личности большую роль играет умение творить, созидать. Наша задача</w:t>
            </w:r>
            <w:r w:rsidRPr="00260E7E">
              <w:rPr>
                <w:rFonts w:ascii="Times New Roman" w:hAnsi="Times New Roman" w:cs="Times New Roman"/>
                <w:sz w:val="28"/>
                <w:szCs w:val="28"/>
              </w:rPr>
              <w:t xml:space="preserve"> помочь ребенку открыть в себе художника, развить способности, 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помогут ему стать личностью, т.к. т</w:t>
            </w:r>
            <w:r w:rsidRPr="00260E7E">
              <w:rPr>
                <w:rFonts w:ascii="Times New Roman" w:hAnsi="Times New Roman" w:cs="Times New Roman"/>
                <w:sz w:val="28"/>
                <w:szCs w:val="28"/>
              </w:rPr>
              <w:t>ворческая личность – это достояние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общества.  </w:t>
            </w:r>
            <w:r w:rsidR="00841A8A">
              <w:rPr>
                <w:rFonts w:ascii="Times New Roman" w:hAnsi="Times New Roman" w:cs="Times New Roman"/>
                <w:sz w:val="28"/>
                <w:szCs w:val="28"/>
              </w:rPr>
              <w:t xml:space="preserve"> Этому способствует программа 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ИЗО-студия «Радуга»</w:t>
            </w:r>
            <w:r w:rsidR="00485D82">
              <w:rPr>
                <w:rFonts w:ascii="Times New Roman" w:hAnsi="Times New Roman" w:cs="Times New Roman"/>
                <w:sz w:val="28"/>
                <w:szCs w:val="28"/>
              </w:rPr>
              <w:t>, разработанная на основе программы Неменского Б.М.</w:t>
            </w:r>
            <w:r w:rsidR="0084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5D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0E7E">
              <w:rPr>
                <w:rFonts w:ascii="Times New Roman" w:hAnsi="Times New Roman" w:cs="Times New Roman"/>
                <w:sz w:val="28"/>
                <w:szCs w:val="28"/>
              </w:rPr>
      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      </w:r>
            <w:r w:rsidR="000B68C8">
              <w:rPr>
                <w:rFonts w:ascii="Times New Roman" w:hAnsi="Times New Roman" w:cs="Times New Roman"/>
                <w:sz w:val="28"/>
                <w:szCs w:val="28"/>
              </w:rPr>
              <w:t xml:space="preserve">  (Приложение 13) </w:t>
            </w:r>
          </w:p>
          <w:p w:rsidR="00912968" w:rsidRDefault="0087714F" w:rsidP="000D2386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2968" w:rsidRDefault="00912968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одним направлением эстетического воспитания детей является танец. </w:t>
            </w:r>
            <w:r>
              <w:rPr>
                <w:rFonts w:ascii="Times New Roman" w:hAnsi="Times New Roman"/>
                <w:sz w:val="28"/>
                <w:szCs w:val="28"/>
              </w:rPr>
              <w:t>Он</w:t>
            </w:r>
            <w:r w:rsidRPr="00EE15A4">
              <w:rPr>
                <w:rFonts w:ascii="Times New Roman" w:hAnsi="Times New Roman"/>
                <w:sz w:val="28"/>
                <w:szCs w:val="28"/>
              </w:rPr>
              <w:t xml:space="preserve"> сочетает в себе средства музыкального, пластического, спортивно – физического развития и образования, а также эффективен, как развивающее средство. </w:t>
            </w:r>
            <w:r w:rsidR="000B68C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E15A4">
              <w:rPr>
                <w:rFonts w:ascii="Times New Roman" w:hAnsi="Times New Roman"/>
                <w:sz w:val="28"/>
                <w:szCs w:val="28"/>
              </w:rPr>
              <w:t xml:space="preserve"> Приобщение к искусству танца включает ознакомление учащихся с источниками танцевальной культуры, самобытностью национальных танцев, связанных с укладом жизни народов, с их красочными костюмами, музыкально-ритмическим складом мелодий.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Добиться этих целей мне помогает танцевальный кружок «Каблучок</w:t>
            </w:r>
            <w:r w:rsidRPr="0040652D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E13CB5">
              <w:rPr>
                <w:rFonts w:ascii="Times New Roman" w:eastAsia="Times New Roman" w:hAnsi="Times New Roman"/>
                <w:sz w:val="28"/>
                <w:szCs w:val="28"/>
              </w:rPr>
              <w:t xml:space="preserve"> под редакцией </w:t>
            </w:r>
            <w:r w:rsidR="00841A8A" w:rsidRPr="0040652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40652D">
              <w:rPr>
                <w:rFonts w:ascii="Times New Roman" w:eastAsia="Times New Roman" w:hAnsi="Times New Roman"/>
                <w:sz w:val="28"/>
                <w:szCs w:val="28"/>
              </w:rPr>
              <w:t>Грабарь Н.Т.</w:t>
            </w:r>
            <w:r w:rsidR="0059061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B68C8">
              <w:rPr>
                <w:rFonts w:ascii="Times New Roman" w:eastAsia="Times New Roman" w:hAnsi="Times New Roman"/>
                <w:sz w:val="28"/>
                <w:szCs w:val="28"/>
              </w:rPr>
              <w:t xml:space="preserve"> ( Приложение 14)</w:t>
            </w:r>
          </w:p>
          <w:p w:rsidR="00912968" w:rsidRDefault="00912968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85D82" w:rsidRDefault="00485D82" w:rsidP="000D2386">
            <w:pPr>
              <w:pStyle w:val="af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Образовательный процесс включает в себя три составляющих: ученик – учитель – родитель. Для успешного обучения ребенка необходимо слаженное взаимодействие всех его составляющих. Поэтому, внедрение ФГОС невозможно без участия родителей.</w:t>
            </w:r>
          </w:p>
          <w:p w:rsidR="00640809" w:rsidRDefault="00640809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Во всех   начинаниях нас активно поддерживают родители, которые с удовольствием участвуют во всех мероприятиях, ор</w:t>
            </w:r>
            <w:r w:rsidR="00590617">
              <w:rPr>
                <w:rFonts w:ascii="Times New Roman" w:eastAsia="Times New Roman" w:hAnsi="Times New Roman"/>
                <w:sz w:val="28"/>
                <w:szCs w:val="28"/>
              </w:rPr>
              <w:t>ганизованных в классе. В течение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четырех лет таких мероприятий было много, особенно запомнились такие</w:t>
            </w:r>
            <w:r w:rsidR="005906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как «День рождения класса»</w:t>
            </w:r>
            <w:r w:rsidR="00590617">
              <w:rPr>
                <w:rFonts w:ascii="Times New Roman" w:eastAsia="Times New Roman" w:hAnsi="Times New Roman"/>
                <w:sz w:val="28"/>
                <w:szCs w:val="28"/>
              </w:rPr>
              <w:t xml:space="preserve">, где каждая семья </w:t>
            </w:r>
            <w:r w:rsidR="00B809F4">
              <w:rPr>
                <w:rFonts w:ascii="Times New Roman" w:eastAsia="Times New Roman" w:hAnsi="Times New Roman"/>
                <w:sz w:val="28"/>
                <w:szCs w:val="28"/>
              </w:rPr>
              <w:t>должна была представить себя в виде информационной газеты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 23 февраля в форме путешествия в космос, где папы вместе с детьми с энтузиазмом конструировали летательные аппараты, ремонтировали моторы космолета  в виде мясорубки, примеряли на себя средства химической защиты и нап</w:t>
            </w:r>
            <w:r w:rsidR="00490DEF">
              <w:rPr>
                <w:rFonts w:ascii="Times New Roman" w:eastAsia="Times New Roman" w:hAnsi="Times New Roman"/>
                <w:sz w:val="28"/>
                <w:szCs w:val="28"/>
              </w:rPr>
              <w:t>еребой осыпали мам комплиментами.  Также всем запомнилось мероприятие по мотивам телевизионной игры</w:t>
            </w:r>
            <w:r w:rsidR="0083572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490DE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912968" w:rsidRDefault="0083572E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«Самый лучший муж» ко Дню матери. (Приложение 15)</w:t>
            </w:r>
            <w:r w:rsidR="00045C5E">
              <w:rPr>
                <w:rFonts w:ascii="Times New Roman" w:eastAsia="Times New Roman" w:hAnsi="Times New Roman"/>
                <w:sz w:val="28"/>
                <w:szCs w:val="28"/>
              </w:rPr>
              <w:t xml:space="preserve">, где мамам пришлось применять свои способности в нестандартных ситуациях: почисть картошку, облитую маслом, заплести косу в перчатках, приготовить ужин на игрушечной плите и накормить ребенка из игрушечной посуды и т.д. Такие мероприятия положительно влияют на атмосферу в классе, создают благоприятную обстановку для </w:t>
            </w:r>
            <w:r w:rsidR="00F71BA5">
              <w:rPr>
                <w:rFonts w:ascii="Times New Roman" w:eastAsia="Times New Roman" w:hAnsi="Times New Roman"/>
                <w:sz w:val="28"/>
                <w:szCs w:val="28"/>
              </w:rPr>
              <w:t>обучения, творчества, самореализации детей.</w:t>
            </w:r>
            <w:r w:rsidR="00BA4D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431BE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912968" w:rsidRPr="00EA0ABC" w:rsidRDefault="00640809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12968">
              <w:rPr>
                <w:rFonts w:ascii="Times New Roman" w:eastAsia="Times New Roman" w:hAnsi="Times New Roman"/>
                <w:sz w:val="28"/>
                <w:szCs w:val="28"/>
              </w:rPr>
              <w:t>Таким образом,</w:t>
            </w:r>
            <w:r w:rsidR="00912968" w:rsidRPr="00B31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2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процессе  формирования у детей навыков учебной и внеурочной деятельности</w:t>
            </w:r>
            <w:r w:rsidR="00912968" w:rsidRPr="00B31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ребенка формируются основные качества как отдельных психических пр</w:t>
            </w:r>
            <w:r w:rsidR="00912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оцессов, так и личности в целом, </w:t>
            </w:r>
            <w:r w:rsidR="00912968" w:rsidRPr="00B31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формируется отношение младшего школьника не только к познанию, но и к себе, развивается способность к самоконтролю, к сознательной саморегуляции, умение ставить цель и планировать свои действия. Овладевая учебной деятельностью и собой, развивая умение и способность к саморазвитию в этой деятельности, младший школьник становится ее субъектом. </w:t>
            </w:r>
            <w:r w:rsidR="009129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12968" w:rsidRDefault="00912968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B31F3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Результативность</w:t>
            </w:r>
          </w:p>
          <w:p w:rsidR="00912968" w:rsidRPr="00B1651F" w:rsidRDefault="00912968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B165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отслеживания результативности проделанной работы использовала следующие психолого-педагогические диагностики:</w:t>
            </w:r>
          </w:p>
          <w:p w:rsidR="00912968" w:rsidRPr="00B809F4" w:rsidRDefault="00912968" w:rsidP="000D2386">
            <w:pPr>
              <w:pStyle w:val="a6"/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09F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Анкета для определения школьной мотивации    Н.Г. Лусканова </w:t>
            </w:r>
          </w:p>
          <w:p w:rsidR="00912968" w:rsidRPr="00B1651F" w:rsidRDefault="00912968" w:rsidP="000D2386">
            <w:pPr>
              <w:pStyle w:val="a6"/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651F">
              <w:rPr>
                <w:rFonts w:ascii="Times New Roman" w:eastAsia="Times New Roman" w:hAnsi="Times New Roman"/>
                <w:bCs/>
                <w:sz w:val="28"/>
                <w:szCs w:val="28"/>
              </w:rPr>
              <w:t>«Рисование по точкам»   А.Л. Венгер</w:t>
            </w:r>
          </w:p>
          <w:p w:rsidR="00912968" w:rsidRPr="00B1651F" w:rsidRDefault="00912968" w:rsidP="000D2386">
            <w:pPr>
              <w:pStyle w:val="a6"/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651F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B1651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«Исследование школьной тревожности» Р. Тэмл, М. Дорки, В. Ален </w:t>
            </w:r>
          </w:p>
          <w:p w:rsidR="00912968" w:rsidRPr="00B1651F" w:rsidRDefault="00912968" w:rsidP="000D2386">
            <w:pPr>
              <w:pStyle w:val="a6"/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651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«Три оценки»  А.И. Липкина </w:t>
            </w:r>
          </w:p>
          <w:p w:rsidR="00912968" w:rsidRPr="00D81AD3" w:rsidRDefault="00912968" w:rsidP="000D2386">
            <w:pPr>
              <w:pStyle w:val="a6"/>
              <w:numPr>
                <w:ilvl w:val="1"/>
                <w:numId w:val="9"/>
              </w:num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651F">
              <w:rPr>
                <w:rFonts w:ascii="Times New Roman" w:eastAsia="Times New Roman" w:hAnsi="Times New Roman"/>
                <w:bCs/>
                <w:sz w:val="28"/>
                <w:szCs w:val="28"/>
              </w:rPr>
              <w:t>«Исследование словесно-логического мышления»  Э.Ф. Замбацявичене</w:t>
            </w:r>
          </w:p>
        </w:tc>
      </w:tr>
      <w:tr w:rsidR="00912968" w:rsidRPr="00680B54" w:rsidTr="00B809F4">
        <w:trPr>
          <w:trHeight w:val="43"/>
          <w:tblCellSpacing w:w="7" w:type="dxa"/>
        </w:trPr>
        <w:tc>
          <w:tcPr>
            <w:tcW w:w="4987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912968" w:rsidRPr="00680B54" w:rsidRDefault="00912968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US"/>
              </w:rPr>
            </w:pPr>
          </w:p>
        </w:tc>
      </w:tr>
      <w:tr w:rsidR="00912968" w:rsidRPr="00680B54" w:rsidTr="00957372">
        <w:trPr>
          <w:tblCellSpacing w:w="7" w:type="dxa"/>
        </w:trPr>
        <w:tc>
          <w:tcPr>
            <w:tcW w:w="4987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912968" w:rsidRPr="00680B54" w:rsidRDefault="00912968" w:rsidP="000D2386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US"/>
              </w:rPr>
            </w:pPr>
          </w:p>
        </w:tc>
      </w:tr>
    </w:tbl>
    <w:p w:rsidR="00590617" w:rsidRDefault="00AD54B4" w:rsidP="00E50D3B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15F9B">
        <w:rPr>
          <w:sz w:val="28"/>
          <w:szCs w:val="28"/>
        </w:rPr>
        <w:t>В результате проделанной работы получила следующие данные:</w:t>
      </w:r>
      <w:r w:rsidR="00F71BA5">
        <w:rPr>
          <w:sz w:val="28"/>
          <w:szCs w:val="28"/>
        </w:rPr>
        <w:t xml:space="preserve"> </w:t>
      </w:r>
      <w:r w:rsidR="00F71BA5" w:rsidRPr="00A15F9B">
        <w:rPr>
          <w:sz w:val="28"/>
          <w:szCs w:val="28"/>
        </w:rPr>
        <w:t xml:space="preserve">уровень мотивации учебной деятельности </w:t>
      </w:r>
      <w:r w:rsidR="00F71BA5">
        <w:rPr>
          <w:sz w:val="28"/>
          <w:szCs w:val="28"/>
        </w:rPr>
        <w:t xml:space="preserve">за 4 года </w:t>
      </w:r>
      <w:r w:rsidR="00F71BA5" w:rsidRPr="00A15F9B">
        <w:rPr>
          <w:sz w:val="28"/>
          <w:szCs w:val="28"/>
        </w:rPr>
        <w:t>не снизился и составил 100%</w:t>
      </w:r>
      <w:r w:rsidR="00F71BA5">
        <w:rPr>
          <w:sz w:val="28"/>
          <w:szCs w:val="28"/>
        </w:rPr>
        <w:t xml:space="preserve">; </w:t>
      </w:r>
      <w:r w:rsidR="00F71BA5" w:rsidRPr="00DE5886">
        <w:rPr>
          <w:color w:val="000000"/>
          <w:sz w:val="28"/>
          <w:szCs w:val="28"/>
          <w:shd w:val="clear" w:color="auto" w:fill="FFFFFF"/>
        </w:rPr>
        <w:t>уровень  организации   собственных действий учащихся повысился с 20% в 1 классе до 75% - в 4 классе</w:t>
      </w:r>
      <w:r w:rsidR="00F71BA5">
        <w:rPr>
          <w:color w:val="000000"/>
          <w:sz w:val="28"/>
          <w:szCs w:val="28"/>
          <w:shd w:val="clear" w:color="auto" w:fill="FFFFFF"/>
        </w:rPr>
        <w:t xml:space="preserve">; </w:t>
      </w:r>
      <w:r w:rsidR="00F71BA5">
        <w:rPr>
          <w:color w:val="000000"/>
          <w:sz w:val="28"/>
          <w:szCs w:val="28"/>
        </w:rPr>
        <w:t xml:space="preserve">уровень тревожности учащихся понизился с 20% в 1-2 классах до 5% в 3-4 классах; </w:t>
      </w:r>
      <w:r w:rsidR="00F71BA5" w:rsidRPr="00F73023">
        <w:rPr>
          <w:sz w:val="28"/>
          <w:szCs w:val="28"/>
        </w:rPr>
        <w:t>уровень</w:t>
      </w:r>
      <w:r w:rsidR="00F71BA5">
        <w:rPr>
          <w:sz w:val="28"/>
          <w:szCs w:val="28"/>
        </w:rPr>
        <w:t xml:space="preserve"> адекватной самооценки вырос с 10% в 1 классе до 65% в 4 классе; </w:t>
      </w:r>
      <w:r w:rsidR="00F71BA5" w:rsidRPr="00645D40">
        <w:rPr>
          <w:color w:val="000000"/>
          <w:sz w:val="28"/>
          <w:szCs w:val="28"/>
        </w:rPr>
        <w:t xml:space="preserve">уровень словесно-логического мышления </w:t>
      </w:r>
      <w:r w:rsidR="00F71BA5" w:rsidRPr="00645D40">
        <w:rPr>
          <w:color w:val="000000"/>
          <w:sz w:val="28"/>
          <w:szCs w:val="28"/>
        </w:rPr>
        <w:lastRenderedPageBreak/>
        <w:t>постепенно повышался, в результате чего к 4 классу учащихся со средним уровнем мышления стало 50%, а с высоким уровнем словесно-логического мышления – 30% учащихся.</w:t>
      </w:r>
      <w:r w:rsidR="00F71BA5">
        <w:rPr>
          <w:color w:val="000000"/>
          <w:sz w:val="28"/>
          <w:szCs w:val="28"/>
        </w:rPr>
        <w:t xml:space="preserve">   (Приложение 16)</w:t>
      </w:r>
      <w:r w:rsidR="00590617">
        <w:rPr>
          <w:color w:val="000000"/>
          <w:sz w:val="28"/>
          <w:szCs w:val="28"/>
        </w:rPr>
        <w:t xml:space="preserve"> </w:t>
      </w:r>
    </w:p>
    <w:p w:rsidR="00645D40" w:rsidRPr="00590617" w:rsidRDefault="004C366D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590617">
        <w:rPr>
          <w:sz w:val="28"/>
          <w:szCs w:val="28"/>
        </w:rPr>
        <w:t xml:space="preserve">Полученные результаты проведённых  диагностических методик свидетельствуют о том, что </w:t>
      </w:r>
      <w:r w:rsidR="00645D40" w:rsidRPr="00590617">
        <w:rPr>
          <w:sz w:val="28"/>
          <w:szCs w:val="28"/>
        </w:rPr>
        <w:t>у учащих</w:t>
      </w:r>
      <w:r w:rsidRPr="00590617">
        <w:rPr>
          <w:sz w:val="28"/>
          <w:szCs w:val="28"/>
        </w:rPr>
        <w:t xml:space="preserve">ся </w:t>
      </w:r>
      <w:r w:rsidR="00645D40" w:rsidRPr="00590617">
        <w:rPr>
          <w:sz w:val="28"/>
          <w:szCs w:val="28"/>
        </w:rPr>
        <w:t xml:space="preserve">были  </w:t>
      </w:r>
    </w:p>
    <w:tbl>
      <w:tblPr>
        <w:tblW w:w="9445" w:type="dxa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645D40" w:rsidRPr="00590617" w:rsidTr="0001364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45D40" w:rsidRPr="00590617" w:rsidRDefault="00013641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0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645D40" w:rsidRPr="00590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формированы положительные  мотивы учения,  </w:t>
            </w:r>
            <w:r w:rsidRPr="00590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созданы условия </w:t>
            </w:r>
          </w:p>
        </w:tc>
      </w:tr>
      <w:tr w:rsidR="00645D40" w:rsidRPr="00013641" w:rsidTr="0001364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45D40" w:rsidRPr="00013641" w:rsidRDefault="00645D40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3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развития приемов и навыков учебной работы, «умения учиться»;</w:t>
            </w:r>
          </w:p>
        </w:tc>
      </w:tr>
      <w:tr w:rsidR="00645D40" w:rsidRPr="00013641" w:rsidTr="0001364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45D40" w:rsidRPr="00013641" w:rsidRDefault="00013641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013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 w:rsidR="00645D40" w:rsidRPr="00013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раскрытия индивидуаль</w:t>
            </w:r>
            <w:r w:rsidRPr="00013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ных особенностей и способностей детей, а также </w:t>
            </w:r>
          </w:p>
        </w:tc>
      </w:tr>
      <w:tr w:rsidR="00645D40" w:rsidRPr="00013641" w:rsidTr="00013641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45D40" w:rsidRPr="00013641" w:rsidRDefault="00645D40" w:rsidP="000D2386">
            <w:pPr>
              <w:spacing w:before="100" w:beforeAutospacing="1" w:after="100" w:afterAutospacing="1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36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становления адекватной самооценки, развития критичности по отношению к себе и окружающим.</w:t>
            </w:r>
          </w:p>
        </w:tc>
      </w:tr>
    </w:tbl>
    <w:p w:rsidR="00645D40" w:rsidRDefault="00645D40" w:rsidP="000D2386">
      <w:pPr>
        <w:pStyle w:val="ac"/>
        <w:ind w:firstLine="284"/>
        <w:jc w:val="both"/>
        <w:rPr>
          <w:szCs w:val="28"/>
        </w:rPr>
      </w:pPr>
      <w:r w:rsidRPr="00B31F33">
        <w:rPr>
          <w:szCs w:val="28"/>
        </w:rPr>
        <w:t xml:space="preserve">Для выпускника начальной школы </w:t>
      </w:r>
      <w:r w:rsidRPr="00B31F33">
        <w:rPr>
          <w:b/>
          <w:szCs w:val="28"/>
        </w:rPr>
        <w:t>субъектност</w:t>
      </w:r>
      <w:r w:rsidRPr="00B31F33">
        <w:rPr>
          <w:b/>
          <w:iCs/>
          <w:szCs w:val="28"/>
        </w:rPr>
        <w:t>ь</w:t>
      </w:r>
      <w:r w:rsidRPr="00B31F33">
        <w:rPr>
          <w:b/>
          <w:i/>
          <w:iCs/>
          <w:szCs w:val="28"/>
        </w:rPr>
        <w:t xml:space="preserve"> </w:t>
      </w:r>
      <w:r w:rsidRPr="00B31F33">
        <w:rPr>
          <w:szCs w:val="28"/>
        </w:rPr>
        <w:t>– это способность «учить себя, осознавать личную ответственность за результаты обучения, владеть умениями самообучения и саморазвития», т.е. сформированность комплекса умений: самоцелеполагания, самопрогнозирования, самоорганизация, самоконтроля, самооценки, самокоррекции, самоанализа. Все эти критерии описаны в Федеральных Государственных Образовательных стандартах нового поколения и названы универсальными учебными действиями, которые должны формироваться в процессе учебной и внеучебной деятельности.</w:t>
      </w:r>
    </w:p>
    <w:p w:rsidR="00013641" w:rsidRPr="00B31F33" w:rsidRDefault="00013641" w:rsidP="000D2386">
      <w:pPr>
        <w:pStyle w:val="ac"/>
        <w:ind w:firstLine="284"/>
        <w:jc w:val="both"/>
        <w:rPr>
          <w:szCs w:val="28"/>
        </w:rPr>
      </w:pPr>
    </w:p>
    <w:p w:rsidR="004C366D" w:rsidRPr="00013641" w:rsidRDefault="00013641" w:rsidP="000D2386">
      <w:pPr>
        <w:shd w:val="clear" w:color="auto" w:fill="FFFFFF"/>
        <w:spacing w:after="301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36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C366D" w:rsidRPr="00013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Адресная направленность опыта</w:t>
      </w:r>
    </w:p>
    <w:p w:rsidR="00013641" w:rsidRPr="0037108E" w:rsidRDefault="00AD54B4" w:rsidP="000D2386">
      <w:pPr>
        <w:pStyle w:val="a6"/>
        <w:spacing w:after="0" w:line="240" w:lineRule="auto"/>
        <w:ind w:left="0" w:right="-2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Мой опыт использования </w:t>
      </w:r>
      <w:r w:rsidR="004C366D"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 </w:t>
      </w:r>
      <w:r w:rsidR="00013641"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деятельностного обучения</w:t>
      </w:r>
      <w:r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D1BE1"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быть использован</w:t>
      </w:r>
      <w:r w:rsidR="004C366D"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только учителями</w:t>
      </w:r>
      <w:r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начальных классов, но и преподавателями других предмето</w:t>
      </w:r>
      <w:r w:rsidR="00013641" w:rsidRPr="003710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013641" w:rsidRPr="0037108E">
        <w:rPr>
          <w:rFonts w:ascii="Times New Roman" w:eastAsia="Calibri" w:hAnsi="Times New Roman" w:cs="Times New Roman"/>
          <w:sz w:val="28"/>
          <w:szCs w:val="28"/>
        </w:rPr>
        <w:t xml:space="preserve">при обучении в любой образовательной школе с  детьми разного уровня  обучаемости  и  обученности. </w:t>
      </w:r>
    </w:p>
    <w:p w:rsidR="00013641" w:rsidRPr="0037108E" w:rsidRDefault="00013641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Применение коллективных  форм обучения возможно в различных учебно</w:t>
      </w:r>
      <w:r w:rsidR="00CB3344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методических комплексах.</w:t>
      </w:r>
    </w:p>
    <w:p w:rsidR="0037108E" w:rsidRPr="0037108E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108E" w:rsidRDefault="00E50D3B" w:rsidP="00E50D3B">
      <w:pPr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E50D3B" w:rsidRPr="009230F8" w:rsidRDefault="00E50D3B" w:rsidP="00E50D3B">
      <w:pPr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30F8">
        <w:rPr>
          <w:rFonts w:ascii="Times New Roman" w:eastAsia="Times New Roman" w:hAnsi="Times New Roman" w:cs="Times New Roman"/>
          <w:sz w:val="28"/>
          <w:szCs w:val="28"/>
        </w:rPr>
        <w:t>1. Абульханова, К.А. О субъекте психической деятельности / К.А. Абульха-нова. — М.: Наука, 1973. — 287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Андреев, В.И. Диалектика воспитания и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самовоспитание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творческой личности / В.И. Андреев. — Казань: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КГУ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1988. — 236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 Аникеева, Н.П. Воспитание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игрой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/ Н.П. Аникеева. — М.: Просвещение, 1987. — 143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4. Бабанский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Ю.К. Методы обучения в современной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общеобразовательной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школе / Ю.К. Бабанский. — М.: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АПН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СССР, 1985. — С. 181-184.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Бабанский, Ю.К. ,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Сластенин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В.А. Педагогика: учеб. пособ. для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студ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 пед. вузов. — М., 1988. — С.349.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6.  Белухин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Д.А. Основы личностно-ориентированной педагогики: Курс лекций / Д.А. Белухин.- М.: Ин-т практ. психологии; Воронеж: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НПО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МОДЭК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», 1996. —Ч. 1. —318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Бережная, JI.H. Проектная деятельность в учебно-воспитательном процессе школы: Пособие для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педагога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/под ред. JI.H. Бережной. — СПб., 2007. — С. 9, 60. — ISBN 978-5-94856-349-7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8.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Божович, Л.И. Личность и ее формирование в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детском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возрасте / Л.И. Божович. — М.: Просвещение, 1968. — 464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9.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Брушлинский, A.B. Психология субъекта/ отв. ред. проф. В.В. Знаков. — М.: Алетейя , 2003. — 272 с. — ISBN 5-89329-545-5.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10.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Волков, Б.С.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Младший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школьник. Как помочь ему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учиться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? / Б.С. Волков. — М.: Академический проект, 2005. — 208 с. — ISBN 5-8291-0561-6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11.  Выготский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Л.С. Воображение и творчество в детском возрасте: Психологический очерк. Книга для учителя / Л.С. Выготский. — М.: Просвещение, 1991. — С.6 — ISBN 5-09-003428-1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Выготский, Л.С. Педагогическая психология / Л.С. Выготский. — М.: Просвещение, 2005. — С. 400-413. — ISBN 5-17-027239-1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Гальперин, П.Я. Введение в психологию: Учебное пособие для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вузов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/ П.Я. Гальперин. — М.: Кн. дом «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», 2000. — 336 с. — ISBN 5-8013-00708.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14.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Давыдов, В.В. Проблемы развивающего обучения: Опыт теоретического и экспериментального психологического исследования / В.В. Давыдов. — М.: Педагогика, 1986. —С. 199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15.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Доброниченко, H.A. Становление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субъектности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учащихся в инновационном учреждении: научные основы и опыт: Материалы педагогических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чтений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 Волгоград 8 апреля 2004 / под ред. Н.М.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Борытко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А.Н. Кузибецкого — Волгоград, 2005 — С. 222. — ISBN 5-7087-0069-6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16.  Дрозина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В.В. Творческая самостоятельная деятельность учащихся. Теория и практика ее организации: Монография /, В.В.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Дрозина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 — Челябинск: ЧПГУ, 1997. — С. 7. — ISBN 5-85716-130-4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17.  Дусавицкий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А.К. Исследование развития познавательных интересов в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младшем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школьном возрасте в различных условиях обучения / А.К.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Дусавицкий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В.В. Репкин//Вопросы психологии.— 1987. — №2. — С. 118-121.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18.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Зверева, М.В. Групповая учебная работа / М.В. Зверева // Учитель. — 2000.-№5, С. 17-19.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19.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Калошина, И.П. Структура и механизмы творческой деятельности / И.П.Калошина. — М.: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МГУ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1983. — 168 с. — ISBN 5-87417-056-1.</w:t>
      </w:r>
    </w:p>
    <w:p w:rsidR="0037108E" w:rsidRPr="009230F8" w:rsidRDefault="0037108E" w:rsidP="00CB33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20.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Кондакова, A.M., Кузнецова, A.A. Концепция федеральных государственных образовательных стандартов общего образования / под ред. A.M.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Кондаковой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A.A. Кузнецовой. — М.: Просвещение, 2009. — 36 с. — ISBN 978-5-09019844-8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21.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Краля, H.A. Метод учебных проектов как средство активизации учебной деятельности учащихся / H.A. Краля. — Омск: ОмГУ , 2005. — 59 с. — ISBN 57779-0556-0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22. Кукушин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B.C. Современные педагогические технологии начальной школы. Пособие для учителей / B.C. Кукушин. Ростов н/Д: Ростиздат, 2003. — 448с. — ISBN -5-222-03028-8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23. Липкина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А.И., Рыбак Л.А. Критичность и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самооценка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в учебной деятельности / А.И. Липкина, Л.А.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Рыбак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.- М.: Просвещение, 1978. — 141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Ломакина, О.Н. Этапы проектирования деятельности / О.Н. Ломакина // Высшее образование в России. — 2003. — №3, С. 127-130.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25.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Матюхина, М.В. Мотивация учения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младших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школьников / М.В. Матюхи-на. — М.: Педагогика, 1984. — 144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26. Монтессори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М. Помоги мне это сделать самому / М. Монтессори. — М.: Карапуз, 2000. — 272 с. — ISBN 5-8403-0100-0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27.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Нелюбов, С.А. Организационно-педагогические условия формирования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субъектной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позиции школьника в учебной деятельности: Монография / С.А. Нелюбов. — Новосибирск: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НГУ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2003. — 172 с. — ISBN 5-87847-208-2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Никитин, Б.П. Ступеньки творчества или развивающие игры / Б.П. Никитин. — М.: Просвещение, 1989. — 160 с. — ISBN 5-09-001141-9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29.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Пахомова, Н.Ю. Учебный проект: его возможности /Н.Ю. Пахомова // Учитель. — 2000. — № 4, С. 52-55.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 30. Пидкасистый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П.И. Самостоятельная деятельность учащихся / П.И. Пидка-систый. — М.: Педагогика, 1972. — 183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Поливанова, К.Н. Проектная деятельность школьников: пособие для учителей / К.Н. Поливанова. — М.: Просвещение, 2008. — 192 с. — ISBN 978-5-09016135-0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32.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Половцева, М.А. Личностно-развивающие аспекты методов и организованных форм обучения в школе / М.А. Половцева. — Хабаровск, 2004. — 107 с. — ISBN 5-87155-205-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33.  Потеев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М.И. Инновационные технологии обучения: теория и проектирование / М.И. Потеев. — СПб.: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ГИТМО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(ТУ), 2000. — 228 с. — ISBN 5-75770058-0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34.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Рабинович, Ф.М.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Самостоятельная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работа учащихся / Ф.М. Рабинович // Иностранные языки в школе. — 1988. — № 4. — С. 31-37.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35.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Савенков, А.И. Методика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исследовательского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обучения младших школьников / А.И. Савенков. — М.: Издательство: Высшая школа, 2007. — С. 164. — ISBN 978-5-9507-0545-8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36. Селевко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Г.К. Современные образовательные технологии: Учебное пособие / Г.К. Селевко. — М.: Логос, 1998. — С. 3-156. — ISBN 5-87953-127-9.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37.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Сухаревская, Е.Ю. Интегрированное обучение в начальной школе /Е.Ю. Сухаревская. — Ростов-н/Д: Феникс, 2003. — 384 с. — ISBN 5-222-03079-2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38.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У скова, Г. А. Психолого-педагогическая диагностика младших школьников / Г.А. Ускова. — М.: Академ. Проект, 2004. — 144 с. — ISBN 5-8291-0459-8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39. Филимонов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A.A., Гам, В.И. Организация проектной деятельности: учеб-но-метод. пособие / A.A. Филимонов, В.И.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Гам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.- Омск: Изд-во ОмГПУ, 2005. — С. 33-38, 84. — ISBN 5-8268-0848-9</w:t>
      </w:r>
    </w:p>
    <w:p w:rsidR="0037108E" w:rsidRPr="009230F8" w:rsidRDefault="0037108E" w:rsidP="00CB33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40.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Фролова, Н.С. Становление субъектности учащихся в инновационном учреждении: научные основы и опыт: Материалы педагогических чтений. Волгоград 8 апреля 2004 / под ред. Н.М.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Борытко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А.Н. Кузибецкого — Волгоград, 2005. — С.93-94. — ISBN 5-7087-0069-6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41.  Шацкая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В.Н. Опыт педагогической деятельности С.Т.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Шацкого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/ под ред.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42.  Щукина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Г.И. Активизация познавательной деятельности учащихся в учебном процессе / Г.И. Щукина. — М.: Просвещение, 1979. — 160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>43.  Эльконин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, Д.Б. Психология игры / Д.Б. Эльконин. — М.: Просвещение, 1978. —304 с.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44. 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 xml:space="preserve"> Яшнова, O.A.</w:t>
      </w:r>
      <w:r w:rsidRPr="0037108E">
        <w:rPr>
          <w:rFonts w:ascii="Times New Roman" w:eastAsia="Times New Roman" w:hAnsi="Times New Roman" w:cs="Times New Roman"/>
          <w:sz w:val="28"/>
          <w:szCs w:val="28"/>
        </w:rPr>
        <w:t> Успешность </w:t>
      </w:r>
      <w:r w:rsidRPr="009230F8">
        <w:rPr>
          <w:rFonts w:ascii="Times New Roman" w:eastAsia="Times New Roman" w:hAnsi="Times New Roman" w:cs="Times New Roman"/>
          <w:sz w:val="28"/>
          <w:szCs w:val="28"/>
        </w:rPr>
        <w:t>младшего школьника / O.A. Яшнова. — М.: Акад. проект, 2003. — С. 116. — ISBN 5-8291 -0244-7</w:t>
      </w:r>
    </w:p>
    <w:p w:rsidR="0037108E" w:rsidRPr="009230F8" w:rsidRDefault="0037108E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108E" w:rsidRPr="00612895" w:rsidRDefault="0037108E" w:rsidP="000D2386">
      <w:pPr>
        <w:spacing w:after="0" w:line="240" w:lineRule="auto"/>
        <w:ind w:left="-1134" w:right="-283"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289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="00334A0B" w:rsidRPr="00334A0B">
        <w:rPr>
          <w:rFonts w:ascii="Times New Roman" w:eastAsia="Times New Roman" w:hAnsi="Times New Roman" w:cs="Times New Roman"/>
          <w:b/>
          <w:sz w:val="28"/>
          <w:szCs w:val="28"/>
        </w:rPr>
        <w:t>Приложение 1.</w:t>
      </w:r>
    </w:p>
    <w:p w:rsidR="00334A0B" w:rsidRDefault="00334A0B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Pr="00B31F33">
        <w:rPr>
          <w:rFonts w:ascii="Times New Roman" w:hAnsi="Times New Roman" w:cs="Times New Roman"/>
          <w:sz w:val="28"/>
          <w:szCs w:val="28"/>
        </w:rPr>
        <w:t xml:space="preserve"> математики во 2 кл</w:t>
      </w:r>
      <w:r>
        <w:rPr>
          <w:rFonts w:ascii="Times New Roman" w:hAnsi="Times New Roman" w:cs="Times New Roman"/>
          <w:sz w:val="28"/>
          <w:szCs w:val="28"/>
        </w:rPr>
        <w:t>ассе «Единицы измерения длины». Этап «Актуализация знаний»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- Ребята, нас встречают герои мультфильма «38 попугаев»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- С какой просьбой обратился к своим друзьям удав? (измерить его длину)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 xml:space="preserve"> Как они это осуществили? (измеряли слонёнком, мартышкой и попугаем) 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Какова длина удава в слонах?(2)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Какова длина в мартышках?(7)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Какова длина в попугаях?(38 попугаев и одно попугайское крылышко)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Выполнили друзья просьбу удава? (Нет.)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Знает удав свою длину? Почему? (измеряли разными мерками)</w:t>
      </w:r>
    </w:p>
    <w:p w:rsidR="003724C9" w:rsidRPr="003724C9" w:rsidRDefault="003724C9" w:rsidP="000D238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4C9">
        <w:rPr>
          <w:rFonts w:ascii="Times New Roman" w:eastAsia="Times New Roman" w:hAnsi="Times New Roman" w:cs="Times New Roman"/>
          <w:sz w:val="28"/>
          <w:szCs w:val="28"/>
        </w:rPr>
        <w:t>И мы сейчас будем учиться измерять длину разных предметов.</w:t>
      </w:r>
    </w:p>
    <w:p w:rsidR="00334A0B" w:rsidRDefault="00334A0B" w:rsidP="00CB33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A0B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334A0B" w:rsidRDefault="00334A0B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проблемных ситуаций.</w:t>
      </w:r>
    </w:p>
    <w:p w:rsidR="00EE6D24" w:rsidRPr="00E802F7" w:rsidRDefault="00EE6D24" w:rsidP="000D2386">
      <w:pPr>
        <w:pStyle w:val="a6"/>
        <w:numPr>
          <w:ilvl w:val="0"/>
          <w:numId w:val="41"/>
        </w:num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02F7">
        <w:rPr>
          <w:rFonts w:ascii="Times New Roman" w:hAnsi="Times New Roman" w:cs="Times New Roman"/>
          <w:sz w:val="28"/>
          <w:szCs w:val="28"/>
          <w:u w:val="single"/>
        </w:rPr>
        <w:t>Столкновение разных точек зрения</w:t>
      </w:r>
    </w:p>
    <w:p w:rsidR="002601B9" w:rsidRDefault="00EE6D24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A0B" w:rsidRPr="00EE6D24">
        <w:rPr>
          <w:rFonts w:ascii="Times New Roman" w:eastAsia="Times New Roman" w:hAnsi="Times New Roman" w:cs="Times New Roman"/>
          <w:sz w:val="28"/>
          <w:szCs w:val="28"/>
        </w:rPr>
        <w:t xml:space="preserve">Учителю требуется столкнуть разные мнения учеников, а не предъявлять ребятам чужие точки зрения. Для этого  я предлагаю классу  вопрос или практическое задание на новый материал. </w:t>
      </w:r>
      <w:r w:rsidR="00334A0B" w:rsidRPr="00EE6D24">
        <w:rPr>
          <w:rFonts w:ascii="Times New Roman" w:eastAsia="Times New Roman" w:hAnsi="Times New Roman" w:cs="Times New Roman"/>
          <w:sz w:val="28"/>
          <w:szCs w:val="28"/>
        </w:rPr>
        <w:lastRenderedPageBreak/>
        <w:t>Возникший в результате этого разброс мнений обычно вызывает у ребят удивление.</w:t>
      </w:r>
    </w:p>
    <w:p w:rsidR="00F31668" w:rsidRDefault="00F31668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668" w:rsidRPr="00E802F7" w:rsidRDefault="002601B9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31668" w:rsidRPr="00E802F7">
        <w:rPr>
          <w:rFonts w:ascii="Times New Roman" w:eastAsia="Times New Roman" w:hAnsi="Times New Roman" w:cs="Times New Roman"/>
          <w:bCs/>
          <w:sz w:val="28"/>
          <w:szCs w:val="28"/>
        </w:rPr>
        <w:t>Урок  математики в 3</w:t>
      </w:r>
      <w:r w:rsidRPr="00E802F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классе «Вычитание с переходом через </w:t>
      </w:r>
      <w:r w:rsidR="00F31668" w:rsidRPr="00E802F7">
        <w:rPr>
          <w:rFonts w:ascii="Times New Roman" w:eastAsia="Times New Roman" w:hAnsi="Times New Roman" w:cs="Times New Roman"/>
          <w:bCs/>
          <w:sz w:val="28"/>
          <w:szCs w:val="28"/>
        </w:rPr>
        <w:t>десяток»</w:t>
      </w:r>
      <w:r w:rsidRPr="00E802F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31668" w:rsidRPr="00E802F7" w:rsidRDefault="00F31668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31668" w:rsidRDefault="00F31668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Решите примеры. Вспомните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изученный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алгоритм. Один ученик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решает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у доски,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остальные выполняют задание в тетради. (Решают примеры, проговаривают алгоритм. 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31668" w:rsidRDefault="00F31668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Примеры: 467 - 12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3,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554 - 212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338-11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4. Далее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дается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практическое зад</w:t>
      </w:r>
      <w:r>
        <w:rPr>
          <w:rFonts w:ascii="Times New Roman" w:eastAsia="Times New Roman" w:hAnsi="Times New Roman" w:cs="Times New Roman"/>
          <w:sz w:val="28"/>
          <w:szCs w:val="28"/>
        </w:rPr>
        <w:t>ание на новый учебный материал.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1668" w:rsidRDefault="00F31668" w:rsidP="000D2386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Решите следующий пример,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работайте на листочках.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Пример: 400 - 16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2.) </w:t>
      </w:r>
    </w:p>
    <w:p w:rsidR="00F31668" w:rsidRDefault="00F31668" w:rsidP="00F31668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У: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Решили пример?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Д</w:t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Да, решили.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br/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Какие получились ответы? (</w:t>
      </w:r>
      <w:r>
        <w:rPr>
          <w:rFonts w:ascii="Times New Roman" w:eastAsia="Times New Roman" w:hAnsi="Times New Roman" w:cs="Times New Roman"/>
          <w:sz w:val="28"/>
          <w:szCs w:val="28"/>
        </w:rPr>
        <w:t>Дети н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азывают разные ответы.) </w:t>
      </w:r>
    </w:p>
    <w:p w:rsidR="00F31668" w:rsidRDefault="00F31668" w:rsidP="00F31668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У:  Вы все решали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одинаковый пример? (Ответ: да.)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почему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ответы полу</w:t>
      </w:r>
      <w:r>
        <w:rPr>
          <w:rFonts w:ascii="Times New Roman" w:eastAsia="Times New Roman" w:hAnsi="Times New Roman" w:cs="Times New Roman"/>
          <w:sz w:val="28"/>
          <w:szCs w:val="28"/>
        </w:rPr>
        <w:t>чились разные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F31668" w:rsidRDefault="00CB3344" w:rsidP="00F31668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1668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F316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31668">
        <w:rPr>
          <w:rFonts w:ascii="Times New Roman" w:eastAsia="Times New Roman" w:hAnsi="Times New Roman" w:cs="Times New Roman"/>
          <w:sz w:val="28"/>
          <w:szCs w:val="28"/>
        </w:rPr>
        <w:t xml:space="preserve">Мы еще не решали такие примеры. </w:t>
      </w:r>
      <w:r w:rsidRPr="00F31668">
        <w:rPr>
          <w:rFonts w:ascii="Times New Roman" w:eastAsia="Times New Roman" w:hAnsi="Times New Roman" w:cs="Times New Roman"/>
          <w:sz w:val="28"/>
          <w:szCs w:val="28"/>
        </w:rPr>
        <w:br/>
      </w:r>
      <w:r w:rsid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F3166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31668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F31668">
        <w:rPr>
          <w:rFonts w:ascii="Times New Roman" w:eastAsia="Times New Roman" w:hAnsi="Times New Roman" w:cs="Times New Roman"/>
          <w:sz w:val="28"/>
          <w:szCs w:val="28"/>
        </w:rPr>
        <w:t xml:space="preserve">Чем этот пример отличается от тех, которые мы только что решали? </w:t>
      </w:r>
      <w:r w:rsid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31668" w:rsidRDefault="00F31668" w:rsidP="00F31668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: В уменьшаемом отсутствуют единицы и десятки.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A0B" w:rsidRPr="00F31668" w:rsidRDefault="00F31668" w:rsidP="00F31668">
      <w:pPr>
        <w:pStyle w:val="a6"/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: Значит, какие примеры будем учиться решать?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</w:t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Примеры на вычитание трехзначных чисел, где в уменьшаемом отсутствуют единицы и десятки.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br/>
      </w:r>
      <w:r w:rsidR="00CB3344" w:rsidRPr="00F3166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t xml:space="preserve">Верно. Тему фиксируем на доске. </w:t>
      </w:r>
      <w:r w:rsidR="00CB3344" w:rsidRPr="00F3166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E6D24" w:rsidRPr="00E802F7" w:rsidRDefault="00EE6D24" w:rsidP="00F31668">
      <w:pPr>
        <w:pStyle w:val="a6"/>
        <w:numPr>
          <w:ilvl w:val="0"/>
          <w:numId w:val="41"/>
        </w:numPr>
        <w:spacing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E802F7">
        <w:rPr>
          <w:rFonts w:ascii="Times New Roman" w:eastAsia="Times New Roman" w:hAnsi="Times New Roman" w:cs="Times New Roman"/>
          <w:sz w:val="28"/>
          <w:szCs w:val="28"/>
          <w:u w:val="single"/>
        </w:rPr>
        <w:t>Невыполнимое задание</w:t>
      </w:r>
    </w:p>
    <w:p w:rsidR="00B00185" w:rsidRDefault="00334A0B" w:rsidP="00E802F7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Учитель предлагает задание, не выполнимое вообще. Оно вызывает у школьников явное затруднение. </w:t>
      </w:r>
    </w:p>
    <w:p w:rsidR="00E802F7" w:rsidRPr="00B00185" w:rsidRDefault="00E802F7" w:rsidP="00E802F7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02F7" w:rsidRDefault="00B00185" w:rsidP="00E802F7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русского языка в 3 классе «Правописание существительных с суффиксом  -ник»</w:t>
      </w:r>
    </w:p>
    <w:p w:rsidR="00334A0B" w:rsidRPr="00B00185" w:rsidRDefault="00334A0B" w:rsidP="00E802F7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185">
        <w:rPr>
          <w:rFonts w:ascii="Times New Roman" w:eastAsia="Times New Roman" w:hAnsi="Times New Roman" w:cs="Times New Roman"/>
          <w:sz w:val="28"/>
          <w:szCs w:val="28"/>
        </w:rPr>
        <w:br/>
      </w:r>
      <w:r w:rsidR="00B00185">
        <w:rPr>
          <w:rFonts w:ascii="Times New Roman" w:eastAsia="Times New Roman" w:hAnsi="Times New Roman" w:cs="Times New Roman"/>
          <w:sz w:val="28"/>
          <w:szCs w:val="28"/>
        </w:rPr>
        <w:t xml:space="preserve"> У: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 Ребята, мы </w:t>
      </w:r>
      <w:r w:rsidRPr="00B00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продолжаем работать с существительными, образованными суффиксальным способом. Прочитайте слова и </w:t>
      </w:r>
      <w:r w:rsidR="00B00185">
        <w:rPr>
          <w:rFonts w:ascii="Times New Roman" w:eastAsia="Times New Roman" w:hAnsi="Times New Roman" w:cs="Times New Roman"/>
          <w:sz w:val="28"/>
          <w:szCs w:val="28"/>
        </w:rPr>
        <w:t xml:space="preserve">попробуйте образовать 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от них существительные с помощью суффикса -ник-.  </w:t>
      </w:r>
    </w:p>
    <w:p w:rsidR="00334A0B" w:rsidRPr="00B00185" w:rsidRDefault="00334A0B" w:rsidP="00E802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B00185">
        <w:rPr>
          <w:rFonts w:ascii="Times New Roman" w:eastAsia="Times New Roman" w:hAnsi="Times New Roman" w:cs="Times New Roman"/>
          <w:sz w:val="28"/>
          <w:szCs w:val="28"/>
        </w:rPr>
        <w:t>(Учащимся п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>редлагаются слова:  пожар - пожарник, сапог - сапожник, чай -чайник, соус - соусник, ель - е</w:t>
      </w:r>
      <w:r w:rsidR="00B00185">
        <w:rPr>
          <w:rFonts w:ascii="Times New Roman" w:eastAsia="Times New Roman" w:hAnsi="Times New Roman" w:cs="Times New Roman"/>
          <w:sz w:val="28"/>
          <w:szCs w:val="28"/>
        </w:rPr>
        <w:t xml:space="preserve">льник.) </w:t>
      </w:r>
      <w:r w:rsidR="00B00185">
        <w:rPr>
          <w:rFonts w:ascii="Times New Roman" w:eastAsia="Times New Roman" w:hAnsi="Times New Roman" w:cs="Times New Roman"/>
          <w:sz w:val="28"/>
          <w:szCs w:val="28"/>
        </w:rPr>
        <w:br/>
        <w:t>У:  Сделайте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то же самое с другим столбиком слов. </w:t>
      </w:r>
    </w:p>
    <w:p w:rsidR="00334A0B" w:rsidRPr="00B00185" w:rsidRDefault="00334A0B" w:rsidP="00E802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Слова: шкаф, пол, портрет. (Невыполнимое задание. </w:t>
      </w:r>
      <w:r w:rsidR="00B00185">
        <w:rPr>
          <w:rFonts w:ascii="Times New Roman" w:eastAsia="Times New Roman" w:hAnsi="Times New Roman" w:cs="Times New Roman"/>
          <w:sz w:val="28"/>
          <w:szCs w:val="28"/>
        </w:rPr>
        <w:t xml:space="preserve"> Дети </w:t>
      </w: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испытывают затруднение.) </w:t>
      </w:r>
    </w:p>
    <w:p w:rsidR="00B00185" w:rsidRDefault="00B00185" w:rsidP="00E802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У: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 xml:space="preserve"> В чем затруднение?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00185" w:rsidRDefault="00B00185" w:rsidP="00E802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Д: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A0B" w:rsidRPr="00B00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>От этих слов нельзя образовать существител</w:t>
      </w:r>
      <w:r>
        <w:rPr>
          <w:rFonts w:ascii="Times New Roman" w:eastAsia="Times New Roman" w:hAnsi="Times New Roman" w:cs="Times New Roman"/>
          <w:sz w:val="28"/>
          <w:szCs w:val="28"/>
        </w:rPr>
        <w:t>ьные с помощью суффикса -ник-.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B00185">
        <w:rPr>
          <w:rFonts w:ascii="Times New Roman" w:eastAsia="Times New Roman" w:hAnsi="Times New Roman" w:cs="Times New Roman"/>
          <w:bCs/>
          <w:sz w:val="28"/>
          <w:szCs w:val="28"/>
        </w:rPr>
        <w:t>У:</w:t>
      </w:r>
      <w:r w:rsidR="00334A0B" w:rsidRPr="00B00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 xml:space="preserve">Какой возникает вопрос?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4A0B" w:rsidRPr="00B00185" w:rsidRDefault="00B00185" w:rsidP="00E802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Д: 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>Почему от некоторых слов нельзя образовать существите</w:t>
      </w:r>
      <w:r w:rsidR="00E802F7">
        <w:rPr>
          <w:rFonts w:ascii="Times New Roman" w:eastAsia="Times New Roman" w:hAnsi="Times New Roman" w:cs="Times New Roman"/>
          <w:sz w:val="28"/>
          <w:szCs w:val="28"/>
        </w:rPr>
        <w:t>льные с помощью суффикса -ник-?</w:t>
      </w:r>
    </w:p>
    <w:p w:rsidR="00334A0B" w:rsidRPr="00B00185" w:rsidRDefault="00E802F7" w:rsidP="00B0018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</w:t>
      </w:r>
      <w:r w:rsidR="00334A0B" w:rsidRPr="00B00185">
        <w:rPr>
          <w:rFonts w:ascii="Times New Roman" w:eastAsia="Times New Roman" w:hAnsi="Times New Roman" w:cs="Times New Roman"/>
          <w:sz w:val="28"/>
          <w:szCs w:val="28"/>
        </w:rPr>
        <w:t>ети формулируют тему урока "Существительные с суффиксом -ник-".</w:t>
      </w:r>
    </w:p>
    <w:p w:rsidR="00334A0B" w:rsidRPr="00B00185" w:rsidRDefault="00EE6D24" w:rsidP="00B00185">
      <w:pPr>
        <w:pStyle w:val="a6"/>
        <w:spacing w:after="0" w:line="240" w:lineRule="auto"/>
        <w:ind w:left="855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001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6D24" w:rsidRDefault="00EE6D24" w:rsidP="000D2386">
      <w:pPr>
        <w:pStyle w:val="a6"/>
        <w:numPr>
          <w:ilvl w:val="0"/>
          <w:numId w:val="4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4B90">
        <w:rPr>
          <w:rFonts w:ascii="Times New Roman" w:eastAsia="Times New Roman" w:hAnsi="Times New Roman" w:cs="Times New Roman"/>
          <w:sz w:val="28"/>
          <w:szCs w:val="28"/>
          <w:u w:val="single"/>
        </w:rPr>
        <w:t>«Яркое»  пятно</w:t>
      </w:r>
      <w:r w:rsidR="00C04B90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C04B90" w:rsidRPr="00C04B90" w:rsidRDefault="00C04B90" w:rsidP="00C04B90">
      <w:pPr>
        <w:pStyle w:val="a6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34A0B" w:rsidRDefault="00EE6D24" w:rsidP="000D2386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B90">
        <w:rPr>
          <w:rFonts w:ascii="Times New Roman" w:eastAsia="Times New Roman" w:hAnsi="Times New Roman" w:cs="Times New Roman"/>
          <w:sz w:val="28"/>
          <w:szCs w:val="28"/>
        </w:rPr>
        <w:t>Урок математики в 1 классе</w:t>
      </w:r>
      <w:r w:rsidR="00334A0B" w:rsidRPr="00EE6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0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34A0B" w:rsidRPr="00EE6D24">
        <w:rPr>
          <w:rFonts w:ascii="Times New Roman" w:eastAsia="Times New Roman" w:hAnsi="Times New Roman" w:cs="Times New Roman"/>
          <w:sz w:val="28"/>
          <w:szCs w:val="28"/>
        </w:rPr>
        <w:t>Числовой отрезок</w:t>
      </w:r>
      <w:r w:rsidR="00A6301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63012" w:rsidRDefault="00A63012" w:rsidP="000D2386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3012" w:rsidRPr="00EE6D24" w:rsidRDefault="00A63012" w:rsidP="000D2386">
      <w:pPr>
        <w:pStyle w:val="a6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 предлагается прослушать сказку</w:t>
      </w:r>
    </w:p>
    <w:p w:rsidR="00C77133" w:rsidRPr="00A63012" w:rsidRDefault="00A63012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334A0B" w:rsidRPr="00A63012">
        <w:rPr>
          <w:rFonts w:ascii="Times New Roman" w:eastAsia="Times New Roman" w:hAnsi="Times New Roman" w:cs="Times New Roman"/>
          <w:sz w:val="28"/>
          <w:szCs w:val="28"/>
        </w:rPr>
        <w:t>В одном большом-пребольшом городе жил-был маленький Паровозик. Дома все его любили, и Паровозику жилось хорошо. Только одна была у него беда - он не умел считать, не умел складывать и вычитать числа. И вот тогда старый Умный Паровоз посоветовал ему отправиться в путешествие и пронумеровать станции, которые Паровозик будет проезжать. "Ты построишь,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4A0B" w:rsidRPr="00A63012">
        <w:rPr>
          <w:rFonts w:ascii="Times New Roman" w:eastAsia="Times New Roman" w:hAnsi="Times New Roman" w:cs="Times New Roman"/>
          <w:sz w:val="28"/>
          <w:szCs w:val="28"/>
        </w:rPr>
        <w:t>сказал Умный Паровоз, - волшебный отрезок, который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называется "числовым отрезком". </w:t>
      </w:r>
      <w:r w:rsidR="00334A0B" w:rsidRPr="00A63012">
        <w:rPr>
          <w:rFonts w:ascii="Times New Roman" w:eastAsia="Times New Roman" w:hAnsi="Times New Roman" w:cs="Times New Roman"/>
          <w:sz w:val="28"/>
          <w:szCs w:val="28"/>
        </w:rPr>
        <w:t xml:space="preserve"> Он станет твоим верным другом и помощником и научит решать даже самые трудные примеры".</w:t>
      </w:r>
    </w:p>
    <w:p w:rsidR="00EE6D24" w:rsidRPr="00A63012" w:rsidRDefault="00EE6D24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12C2" w:rsidRDefault="00C77133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2C2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C112C2" w:rsidRPr="00C112C2">
        <w:rPr>
          <w:rFonts w:ascii="Times New Roman" w:eastAsia="Times New Roman" w:hAnsi="Times New Roman" w:cs="Times New Roman"/>
          <w:b/>
          <w:sz w:val="28"/>
          <w:szCs w:val="28"/>
        </w:rPr>
        <w:t xml:space="preserve">  3.</w:t>
      </w:r>
    </w:p>
    <w:p w:rsidR="00EE6D24" w:rsidRPr="00EE6D24" w:rsidRDefault="00EE6D24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6D24">
        <w:rPr>
          <w:rFonts w:ascii="Times New Roman" w:eastAsia="Times New Roman" w:hAnsi="Times New Roman" w:cs="Times New Roman"/>
          <w:sz w:val="28"/>
          <w:szCs w:val="28"/>
        </w:rPr>
        <w:t>Узелковая закладка в учебнике математики</w:t>
      </w:r>
    </w:p>
    <w:p w:rsidR="00EE6D24" w:rsidRDefault="00EE6D24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6D2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9775" cy="1209675"/>
            <wp:effectExtent l="57150" t="57150" r="47625" b="66675"/>
            <wp:docPr id="13" name="Рисунок 1" descr="IMG_1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154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119" r="5255"/>
                    <a:stretch>
                      <a:fillRect/>
                    </a:stretch>
                  </pic:blipFill>
                  <pic:spPr>
                    <a:xfrm>
                      <a:off x="0" y="0"/>
                      <a:ext cx="2009615" cy="1209579"/>
                    </a:xfrm>
                    <a:prstGeom prst="rect">
                      <a:avLst/>
                    </a:prstGeom>
                    <a:ln w="5715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685B" w:rsidRDefault="00BC685B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D24" w:rsidRDefault="00EE6D24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4</w:t>
      </w:r>
    </w:p>
    <w:p w:rsidR="00C112C2" w:rsidRPr="00C112C2" w:rsidRDefault="00C112C2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7133" w:rsidRDefault="00C77133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</w:t>
      </w:r>
      <w:r w:rsidRPr="00B31F33">
        <w:rPr>
          <w:rFonts w:ascii="Times New Roman" w:hAnsi="Times New Roman" w:cs="Times New Roman"/>
          <w:sz w:val="28"/>
          <w:szCs w:val="28"/>
        </w:rPr>
        <w:t xml:space="preserve"> математики во 2 кл</w:t>
      </w:r>
      <w:r>
        <w:rPr>
          <w:rFonts w:ascii="Times New Roman" w:hAnsi="Times New Roman" w:cs="Times New Roman"/>
          <w:sz w:val="28"/>
          <w:szCs w:val="28"/>
        </w:rPr>
        <w:t>ассе «Единицы измерения длины». Этап «Открытие нового знания»</w:t>
      </w:r>
    </w:p>
    <w:p w:rsidR="00BC685B" w:rsidRPr="00B31F33" w:rsidRDefault="00BC685B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77133" w:rsidRPr="00BC685B" w:rsidRDefault="00C77133" w:rsidP="000D238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 Я хочу обратиться к вам с просьбой. С собой в путешествие я взяла 4 одинаковые веревки. Как вы думаете, зачем в путешествии нужна веревка?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Длину предметов люди стали измерять издавна, но мерки для измерения были разные.(Дети знакомятся с помощью мультимедийной презентации с древними мерками измерения длины)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У меня есть предложение. Давайте измерим наши веревки этими мерками.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lastRenderedPageBreak/>
        <w:t>1 группа – в шагах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2 группа – в ладонях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3 группа – в футах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4 группа –  в локтях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При работе не забывайте правила работы в группе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Проверка практической работы: Веревки были одинаковыми. Какова их длина?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Почему результаты разные?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-Что же нам делать? Как же узнать длину веревок? 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-Выдвигаем гипотезу: Если нужно произвести измерение, то достаточно любой мерки.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У вас на партах  полоска и мерка. Сейчас мы работаем с красной полоской. Измерьте ее меркой.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Сколько раз ваша мерка помещается в отрезке? ( выходят по 1 чел.  с ряда)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У каждого  ряда разные результаты.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Значит отрезки разные? В чем же проблема?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Какие у вас есть предложения?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Оказывается,  для верного измерения длины, необходима универсальная мерка. 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 - Общепринятой меркой или единицей измерения является сантиметр, а измерения производят с помощью измерительного прибора – линейки.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 Давайте попробуем измерить эту полоску с помощью сантиметра.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-Как это сделать? Кто знает?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 - Посмотрите. Сантиметр – это отрезок, соединяющий 2 соседние цифры на линейке.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Чтобы измерить нашу полоску, нужно приложить линейку к началу полоски, но так, чтобы деление линейки в значении 0 совпало с началом полоски. А конец полоски совпал с цифрой на линейке.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Чему же равна длина нашей полоски? ( 9 см)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lastRenderedPageBreak/>
        <w:t>- Итак, мерка, с помощью которой мы измеряли полоску, называется сантиметр.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По-другому, мерки называют единицами измерения.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 -Ну все же, давайте вернемся к проблеме с веревками. Мы выдвигали гипотезу: Если нужно произвести точное измерение, то достаточно любой мерки»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Как нам измерить наши веревки? Давайте попробуем это сделать линейкой. Это удобно?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- Для удобства такие длинные предметы измеряют более крупными единицами измерения: это метр, дециметр, километр.</w:t>
      </w:r>
    </w:p>
    <w:p w:rsidR="00C77133" w:rsidRPr="00BC685B" w:rsidRDefault="00C77133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 xml:space="preserve"> -Измеряем веревку метром.</w:t>
      </w:r>
    </w:p>
    <w:p w:rsidR="003C1501" w:rsidRDefault="00EE6D24" w:rsidP="000D2386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EE6D24" w:rsidRPr="00BC685B" w:rsidRDefault="00EE6D24" w:rsidP="000D2386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C685B">
        <w:rPr>
          <w:rFonts w:ascii="Times New Roman" w:hAnsi="Times New Roman" w:cs="Times New Roman"/>
          <w:sz w:val="28"/>
          <w:szCs w:val="28"/>
        </w:rPr>
        <w:t>Лесенка успеха</w:t>
      </w:r>
    </w:p>
    <w:p w:rsidR="00EE6D24" w:rsidRPr="003C1501" w:rsidRDefault="00EE6D24" w:rsidP="000D2386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D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1660922"/>
            <wp:effectExtent l="19050" t="0" r="0" b="0"/>
            <wp:docPr id="14" name="Рисунок 1" descr="H:\DCIM\334___04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334___04\IMG_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06" cy="166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3A" w:rsidRPr="00F94A3A" w:rsidRDefault="00F94A3A" w:rsidP="000D2386">
      <w:pPr>
        <w:pStyle w:val="a3"/>
        <w:ind w:firstLine="284"/>
        <w:jc w:val="both"/>
        <w:rPr>
          <w:b/>
          <w:color w:val="000000"/>
          <w:sz w:val="28"/>
          <w:szCs w:val="28"/>
        </w:rPr>
      </w:pPr>
      <w:r w:rsidRPr="00F94A3A">
        <w:rPr>
          <w:b/>
          <w:color w:val="000000"/>
          <w:sz w:val="28"/>
          <w:szCs w:val="28"/>
        </w:rPr>
        <w:t>Приложение 6</w:t>
      </w:r>
    </w:p>
    <w:p w:rsidR="003C1501" w:rsidRPr="003C1501" w:rsidRDefault="003C1501" w:rsidP="000D2386">
      <w:pPr>
        <w:pStyle w:val="a3"/>
        <w:ind w:firstLine="284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Pr="003C1501">
        <w:rPr>
          <w:color w:val="000000"/>
          <w:sz w:val="28"/>
          <w:szCs w:val="28"/>
          <w:u w:val="single"/>
        </w:rPr>
        <w:t>Прием «Данет-ка».</w:t>
      </w:r>
    </w:p>
    <w:p w:rsidR="003C1501" w:rsidRPr="003C1501" w:rsidRDefault="003C1501" w:rsidP="000D2386">
      <w:pPr>
        <w:pStyle w:val="a3"/>
        <w:ind w:firstLine="284"/>
        <w:jc w:val="both"/>
        <w:rPr>
          <w:sz w:val="28"/>
          <w:szCs w:val="28"/>
        </w:rPr>
      </w:pPr>
      <w:r w:rsidRPr="003C1501">
        <w:rPr>
          <w:sz w:val="28"/>
          <w:szCs w:val="28"/>
        </w:rPr>
        <w:t xml:space="preserve"> Учитель загадывает нечто (число, предмет, литературного героя, историческое лицо и др.). Учащиеся пытаются найти ответ, задавая вопросы, на которые учитель может ответить только словами: "да", "нет", "и да и нет".</w:t>
      </w:r>
    </w:p>
    <w:p w:rsidR="003C1501" w:rsidRPr="00BC685B" w:rsidRDefault="00BC685B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Например:</w:t>
      </w:r>
      <w:r w:rsidR="003C1501" w:rsidRPr="003C1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уроке по теме «Мы – жители вселенной» во 2 классе</w:t>
      </w:r>
      <w:r w:rsidR="003C1501" w:rsidRPr="00BC685B">
        <w:rPr>
          <w:rFonts w:ascii="Times New Roman" w:eastAsia="Times New Roman" w:hAnsi="Times New Roman" w:cs="Times New Roman"/>
          <w:sz w:val="28"/>
          <w:szCs w:val="28"/>
        </w:rPr>
        <w:t xml:space="preserve"> загадывается определенная планета, и ребята начинают задавать учителю вопросы:</w:t>
      </w:r>
    </w:p>
    <w:p w:rsidR="003C1501" w:rsidRPr="00BC685B" w:rsidRDefault="003C1501" w:rsidP="000D2386">
      <w:pPr>
        <w:numPr>
          <w:ilvl w:val="0"/>
          <w:numId w:val="8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85B">
        <w:rPr>
          <w:rFonts w:ascii="Times New Roman" w:eastAsia="Times New Roman" w:hAnsi="Times New Roman" w:cs="Times New Roman"/>
          <w:sz w:val="28"/>
          <w:szCs w:val="28"/>
        </w:rPr>
        <w:t>Это планета земной группы? - нет;</w:t>
      </w:r>
    </w:p>
    <w:p w:rsidR="003C1501" w:rsidRPr="00BC685B" w:rsidRDefault="003C1501" w:rsidP="000D2386">
      <w:pPr>
        <w:numPr>
          <w:ilvl w:val="0"/>
          <w:numId w:val="8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85B">
        <w:rPr>
          <w:rFonts w:ascii="Times New Roman" w:eastAsia="Times New Roman" w:hAnsi="Times New Roman" w:cs="Times New Roman"/>
          <w:sz w:val="28"/>
          <w:szCs w:val="28"/>
        </w:rPr>
        <w:t>Это планета – гигант? – да;</w:t>
      </w:r>
    </w:p>
    <w:p w:rsidR="003C1501" w:rsidRPr="00BC685B" w:rsidRDefault="003C1501" w:rsidP="000D2386">
      <w:pPr>
        <w:numPr>
          <w:ilvl w:val="0"/>
          <w:numId w:val="8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85B">
        <w:rPr>
          <w:rFonts w:ascii="Times New Roman" w:eastAsia="Times New Roman" w:hAnsi="Times New Roman" w:cs="Times New Roman"/>
          <w:sz w:val="28"/>
          <w:szCs w:val="28"/>
        </w:rPr>
        <w:t>Эта планета имеет гигантские кольца? – нет;</w:t>
      </w:r>
    </w:p>
    <w:p w:rsidR="003C1501" w:rsidRPr="00BC685B" w:rsidRDefault="003C1501" w:rsidP="000D2386">
      <w:pPr>
        <w:numPr>
          <w:ilvl w:val="0"/>
          <w:numId w:val="8"/>
        </w:num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85B">
        <w:rPr>
          <w:rFonts w:ascii="Times New Roman" w:eastAsia="Times New Roman" w:hAnsi="Times New Roman" w:cs="Times New Roman"/>
          <w:sz w:val="28"/>
          <w:szCs w:val="28"/>
        </w:rPr>
        <w:t>Это самая большая планета? – да.</w:t>
      </w:r>
    </w:p>
    <w:p w:rsidR="003C1501" w:rsidRPr="00BC685B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85B">
        <w:rPr>
          <w:rFonts w:ascii="Times New Roman" w:eastAsia="Times New Roman" w:hAnsi="Times New Roman" w:cs="Times New Roman"/>
          <w:sz w:val="28"/>
          <w:szCs w:val="28"/>
        </w:rPr>
        <w:t>Ребята делают вывод, что это планета Юпитер.</w:t>
      </w:r>
    </w:p>
    <w:p w:rsidR="003C1501" w:rsidRPr="003C1501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150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</w:t>
      </w:r>
      <w:r w:rsidRPr="003C1501">
        <w:rPr>
          <w:rFonts w:ascii="Times New Roman" w:hAnsi="Times New Roman" w:cs="Times New Roman"/>
          <w:sz w:val="28"/>
          <w:szCs w:val="28"/>
          <w:u w:val="single"/>
        </w:rPr>
        <w:t>рием «Удивляй»</w:t>
      </w:r>
    </w:p>
    <w:p w:rsidR="003C1501" w:rsidRDefault="003C1501" w:rsidP="000D238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3C1501">
        <w:rPr>
          <w:sz w:val="28"/>
          <w:szCs w:val="28"/>
        </w:rPr>
        <w:t xml:space="preserve"> Учитель находит такой угол зрения, при котором даже хорошо известные факты становятся загадкой.</w:t>
      </w:r>
    </w:p>
    <w:p w:rsidR="00BC685B" w:rsidRPr="003C1501" w:rsidRDefault="00BC685B" w:rsidP="000D238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3C1501" w:rsidRPr="0017321D" w:rsidRDefault="00BC685B" w:rsidP="000D238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17321D">
        <w:rPr>
          <w:sz w:val="28"/>
          <w:szCs w:val="28"/>
        </w:rPr>
        <w:t>Нап</w:t>
      </w:r>
      <w:r w:rsidR="003C1501" w:rsidRPr="0017321D">
        <w:rPr>
          <w:sz w:val="28"/>
          <w:szCs w:val="28"/>
        </w:rPr>
        <w:t xml:space="preserve">ример: </w:t>
      </w:r>
      <w:r w:rsidRPr="0017321D">
        <w:rPr>
          <w:sz w:val="28"/>
          <w:szCs w:val="28"/>
        </w:rPr>
        <w:t xml:space="preserve">На уроке  окружающего мира «Три состояния </w:t>
      </w:r>
      <w:r w:rsidR="0017321D" w:rsidRPr="0017321D">
        <w:rPr>
          <w:sz w:val="28"/>
          <w:szCs w:val="28"/>
        </w:rPr>
        <w:t>воды» в 3 классе</w:t>
      </w:r>
      <w:r w:rsidR="003C1501" w:rsidRPr="0017321D">
        <w:rPr>
          <w:sz w:val="28"/>
          <w:szCs w:val="28"/>
        </w:rPr>
        <w:t xml:space="preserve"> </w:t>
      </w:r>
      <w:r w:rsidR="0017321D" w:rsidRPr="0017321D">
        <w:rPr>
          <w:sz w:val="28"/>
          <w:szCs w:val="28"/>
        </w:rPr>
        <w:t xml:space="preserve"> детям предлагается  небольшой  рассказ</w:t>
      </w:r>
      <w:r w:rsidR="003C1501" w:rsidRPr="0017321D">
        <w:rPr>
          <w:sz w:val="28"/>
          <w:szCs w:val="28"/>
        </w:rPr>
        <w:t>.</w:t>
      </w:r>
    </w:p>
    <w:p w:rsidR="003C1501" w:rsidRPr="0017321D" w:rsidRDefault="0017321D" w:rsidP="000D238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17321D">
        <w:rPr>
          <w:sz w:val="28"/>
          <w:szCs w:val="28"/>
        </w:rPr>
        <w:t>«</w:t>
      </w:r>
      <w:r w:rsidR="003C1501" w:rsidRPr="0017321D">
        <w:rPr>
          <w:sz w:val="28"/>
          <w:szCs w:val="28"/>
        </w:rPr>
        <w:t>Однажды, в небольшой африканской стране ребятам читали рассказ об удивительной стране, в которой люди ходят по воде! И самое интересное, что это был правдивый рассказ! А теперь посмотрите в окно! Разве мы с вами не ходим по воде? Мы так привыкли к воде, что не з</w:t>
      </w:r>
      <w:r>
        <w:rPr>
          <w:sz w:val="28"/>
          <w:szCs w:val="28"/>
        </w:rPr>
        <w:t>амечаем ее удивительных свойств».</w:t>
      </w:r>
    </w:p>
    <w:p w:rsidR="003C1501" w:rsidRDefault="003C1501" w:rsidP="0017321D">
      <w:pPr>
        <w:pStyle w:val="a3"/>
        <w:spacing w:before="0" w:beforeAutospacing="0" w:after="0" w:afterAutospacing="0"/>
        <w:ind w:firstLine="284"/>
        <w:jc w:val="center"/>
        <w:rPr>
          <w:i/>
          <w:sz w:val="28"/>
          <w:szCs w:val="28"/>
        </w:rPr>
      </w:pPr>
    </w:p>
    <w:p w:rsidR="005139CB" w:rsidRPr="005139CB" w:rsidRDefault="003C1501" w:rsidP="0017321D">
      <w:pPr>
        <w:pStyle w:val="a3"/>
        <w:spacing w:before="0" w:beforeAutospacing="0" w:after="0" w:afterAutospacing="0"/>
        <w:ind w:firstLine="284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5139CB">
        <w:rPr>
          <w:b/>
          <w:sz w:val="28"/>
          <w:szCs w:val="28"/>
        </w:rPr>
        <w:t xml:space="preserve">Приложение </w:t>
      </w:r>
      <w:r w:rsidR="002C47E0">
        <w:rPr>
          <w:b/>
          <w:sz w:val="28"/>
          <w:szCs w:val="28"/>
        </w:rPr>
        <w:t>7</w:t>
      </w:r>
      <w:r w:rsidRPr="005139CB">
        <w:rPr>
          <w:b/>
          <w:sz w:val="28"/>
          <w:szCs w:val="28"/>
        </w:rPr>
        <w:t>.</w:t>
      </w:r>
    </w:p>
    <w:p w:rsidR="003C1501" w:rsidRPr="003C1501" w:rsidRDefault="005139CB" w:rsidP="000D2386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Урок </w:t>
      </w:r>
      <w:r w:rsidRPr="00B31F33">
        <w:rPr>
          <w:color w:val="000000"/>
          <w:sz w:val="28"/>
          <w:szCs w:val="28"/>
          <w:shd w:val="clear" w:color="auto" w:fill="FFFFFF"/>
        </w:rPr>
        <w:t xml:space="preserve"> математики </w:t>
      </w:r>
      <w:r>
        <w:rPr>
          <w:color w:val="000000"/>
          <w:sz w:val="28"/>
          <w:szCs w:val="28"/>
          <w:shd w:val="clear" w:color="auto" w:fill="FFFFFF"/>
        </w:rPr>
        <w:t xml:space="preserve">в 1 классе </w:t>
      </w:r>
      <w:r w:rsidRPr="00B31F33">
        <w:rPr>
          <w:color w:val="000000"/>
          <w:sz w:val="28"/>
          <w:szCs w:val="28"/>
          <w:shd w:val="clear" w:color="auto" w:fill="FFFFFF"/>
        </w:rPr>
        <w:t>«Путешествие в космические дали»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B31F33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>Работа с мини-кейсами.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bCs/>
          <w:sz w:val="28"/>
          <w:szCs w:val="28"/>
        </w:rPr>
        <w:t>- Перед вами маршрутные карты. Работаем со стороной 1.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bCs/>
          <w:sz w:val="28"/>
          <w:szCs w:val="28"/>
        </w:rPr>
        <w:t>- Мы- команда. Давайте вспомним правила работы в команде.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bCs/>
          <w:sz w:val="28"/>
          <w:szCs w:val="28"/>
        </w:rPr>
        <w:t xml:space="preserve"> - Соедините карточки в порядке увеличения и вы поймете, на какую планету мы прилетим.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sz w:val="28"/>
          <w:szCs w:val="28"/>
        </w:rPr>
        <w:t>3-са    5-ту   8-р    10-н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sz w:val="28"/>
          <w:szCs w:val="28"/>
        </w:rPr>
        <w:t>- Используя знаки сравнения составьте равенства и неравенства. (на листочках)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792" cy="1885950"/>
            <wp:effectExtent l="19050" t="0" r="0" b="0"/>
            <wp:docPr id="1" name="Рисунок 6" descr="IMG_20160311_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30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87" cy="18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sz w:val="28"/>
          <w:szCs w:val="28"/>
        </w:rPr>
        <w:t>Сдайте полученные результаты в ЦУП.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17321D">
        <w:rPr>
          <w:rFonts w:ascii="Times New Roman" w:eastAsia="Times New Roman" w:hAnsi="Times New Roman" w:cs="Times New Roman"/>
          <w:sz w:val="28"/>
          <w:szCs w:val="28"/>
        </w:rPr>
        <w:t xml:space="preserve"> - Мы прибыли на планету Сатурн. Вокруг этой планеты вращается кольцо космической пыли, которая создаёт свечение. Вот почему он выглядит таким нарядным в отличие от других планет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А что это здесь лежит? Да это же таинственное послание от жителей Галактики.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sz w:val="28"/>
          <w:szCs w:val="28"/>
        </w:rPr>
        <w:t>- Как же нам его прочитать? (заслушать ответы детей)</w:t>
      </w:r>
    </w:p>
    <w:p w:rsidR="003C1501" w:rsidRPr="0017321D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32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7321D">
        <w:rPr>
          <w:rFonts w:ascii="Times New Roman" w:eastAsia="Times New Roman" w:hAnsi="Times New Roman" w:cs="Times New Roman"/>
          <w:bCs/>
          <w:sz w:val="28"/>
          <w:szCs w:val="28"/>
        </w:rPr>
        <w:t>В маршрутной карте на стороне 2 в конверте лежит послание. Соберите его на чистом листе, приклейте, и прочитайте, что получилось.</w:t>
      </w:r>
    </w:p>
    <w:p w:rsidR="00E50D3B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2878189" cy="1866900"/>
            <wp:effectExtent l="19050" t="0" r="0" b="0"/>
            <wp:docPr id="2" name="Рисунок 7" descr="IMG_20160311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305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8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01" w:rsidRPr="00B31F33" w:rsidRDefault="003C1501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2883892" cy="1866900"/>
            <wp:effectExtent l="19050" t="0" r="0" b="0"/>
            <wp:docPr id="3" name="Рисунок 8" descr="IMG_20160311_1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306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204" cy="186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EE" w:rsidRPr="00B809F4" w:rsidRDefault="002C47E0" w:rsidP="0017321D">
      <w:pPr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  <w:r w:rsidR="005139CB" w:rsidRPr="005139CB">
        <w:rPr>
          <w:rFonts w:ascii="Times New Roman" w:hAnsi="Times New Roman" w:cs="Times New Roman"/>
          <w:b/>
          <w:sz w:val="28"/>
          <w:szCs w:val="28"/>
        </w:rPr>
        <w:t>.</w:t>
      </w:r>
    </w:p>
    <w:p w:rsidR="002C47E0" w:rsidRPr="002C47E0" w:rsidRDefault="002C47E0" w:rsidP="000D2386">
      <w:pPr>
        <w:spacing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C47E0">
        <w:rPr>
          <w:rFonts w:ascii="Times New Roman" w:eastAsia="Times New Roman" w:hAnsi="Times New Roman"/>
          <w:bCs/>
          <w:color w:val="000000"/>
          <w:sz w:val="28"/>
          <w:szCs w:val="28"/>
        </w:rPr>
        <w:t>Мини-кейс для тренинговых за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нятий</w:t>
      </w:r>
      <w:r w:rsidRPr="002C47E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 развитие внимания и памяти</w:t>
      </w:r>
    </w:p>
    <w:p w:rsidR="002C47E0" w:rsidRDefault="002C47E0" w:rsidP="000D2386">
      <w:pPr>
        <w:spacing w:line="240" w:lineRule="auto"/>
        <w:ind w:firstLine="28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2C47E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415420" cy="2343150"/>
            <wp:effectExtent l="19050" t="0" r="0" b="0"/>
            <wp:docPr id="19" name="Рисунок 9" descr="IMG_20160311_13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1_1318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999" cy="234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1D" w:rsidRDefault="0017321D" w:rsidP="0017321D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7321D" w:rsidRDefault="00AF61C3" w:rsidP="0017321D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F6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9</w:t>
      </w:r>
    </w:p>
    <w:p w:rsidR="00AF61C3" w:rsidRPr="00AF61C3" w:rsidRDefault="00AF61C3" w:rsidP="000D2386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F61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Оценочная таблица в тетради ученика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 класса</w:t>
      </w:r>
    </w:p>
    <w:p w:rsidR="00AF61C3" w:rsidRPr="00AF61C3" w:rsidRDefault="00AF61C3" w:rsidP="000D2386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F61C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260063" cy="1409700"/>
            <wp:effectExtent l="19050" t="0" r="6887" b="0"/>
            <wp:docPr id="21" name="Рисунок 2" descr="H:\DCIM\334___04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334___04\IMG_1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1260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6" cy="14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3" w:rsidRPr="00AF61C3" w:rsidRDefault="00AF61C3" w:rsidP="0017321D">
      <w:pPr>
        <w:spacing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  <w:r w:rsidR="002D21BB">
        <w:rPr>
          <w:rFonts w:ascii="Times New Roman" w:hAnsi="Times New Roman" w:cs="Times New Roman"/>
          <w:b/>
          <w:sz w:val="28"/>
          <w:szCs w:val="28"/>
        </w:rPr>
        <w:t>.</w:t>
      </w:r>
    </w:p>
    <w:p w:rsidR="002D21BB" w:rsidRPr="0017321D" w:rsidRDefault="002D21BB" w:rsidP="0017321D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21D">
        <w:rPr>
          <w:rFonts w:ascii="Times New Roman" w:hAnsi="Times New Roman" w:cs="Times New Roman"/>
          <w:b/>
          <w:sz w:val="32"/>
          <w:szCs w:val="32"/>
        </w:rPr>
        <w:t>Карта «Растишка» по русскому языку</w:t>
      </w:r>
    </w:p>
    <w:p w:rsidR="002D21BB" w:rsidRDefault="002D21BB" w:rsidP="0017321D">
      <w:pPr>
        <w:spacing w:line="240" w:lineRule="auto"/>
        <w:ind w:firstLine="284"/>
        <w:jc w:val="center"/>
      </w:pPr>
      <w:r>
        <w:t>учени__      ___   класса    _____________________________школы</w:t>
      </w:r>
    </w:p>
    <w:p w:rsidR="002D21BB" w:rsidRDefault="002D21BB" w:rsidP="0017321D">
      <w:pPr>
        <w:spacing w:line="240" w:lineRule="auto"/>
        <w:ind w:firstLine="284"/>
        <w:jc w:val="center"/>
      </w:pPr>
      <w:r>
        <w:t>_______________________________________________________</w:t>
      </w:r>
    </w:p>
    <w:tbl>
      <w:tblPr>
        <w:tblStyle w:val="a7"/>
        <w:tblW w:w="10740" w:type="dxa"/>
        <w:tblInd w:w="-1115" w:type="dxa"/>
        <w:tblLook w:val="04A0"/>
      </w:tblPr>
      <w:tblGrid>
        <w:gridCol w:w="1203"/>
        <w:gridCol w:w="420"/>
        <w:gridCol w:w="420"/>
        <w:gridCol w:w="420"/>
        <w:gridCol w:w="560"/>
        <w:gridCol w:w="561"/>
        <w:gridCol w:w="561"/>
        <w:gridCol w:w="561"/>
        <w:gridCol w:w="422"/>
        <w:gridCol w:w="561"/>
        <w:gridCol w:w="421"/>
        <w:gridCol w:w="561"/>
        <w:gridCol w:w="421"/>
        <w:gridCol w:w="421"/>
        <w:gridCol w:w="561"/>
        <w:gridCol w:w="422"/>
        <w:gridCol w:w="561"/>
        <w:gridCol w:w="561"/>
        <w:gridCol w:w="561"/>
        <w:gridCol w:w="561"/>
      </w:tblGrid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  <w:r>
              <w:t>Дата проведения</w:t>
            </w: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</w:tbl>
    <w:p w:rsidR="002D21BB" w:rsidRDefault="002D21BB" w:rsidP="000D2386">
      <w:pPr>
        <w:spacing w:line="240" w:lineRule="auto"/>
        <w:ind w:firstLine="284"/>
        <w:jc w:val="both"/>
      </w:pPr>
    </w:p>
    <w:p w:rsidR="002D21BB" w:rsidRDefault="002D21BB" w:rsidP="0017321D">
      <w:pPr>
        <w:spacing w:line="240" w:lineRule="auto"/>
        <w:ind w:firstLine="284"/>
      </w:pPr>
      <w:r>
        <w:t xml:space="preserve">_________   Написание слогов с буквами Е,Ё,Ю,Я                         </w:t>
      </w:r>
      <w:r w:rsidR="0017321D">
        <w:t xml:space="preserve"> 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  Большая буква в начале предложения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Знаки препинания в конце предложения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Сочетания ЧА-ЩА, ЧУ-ЩУ, ЖИ-ШИ  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>_________ Сочетания ЧК, ЧН, НЩ                                                       ____</w:t>
      </w:r>
      <w:r w:rsidR="0017321D">
        <w:t>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Безударные гласные в корне слова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Парные согласные в корне слова                                 </w:t>
      </w:r>
      <w:r w:rsidR="0017321D">
        <w:t>______________________________</w:t>
      </w:r>
    </w:p>
    <w:p w:rsidR="002D21BB" w:rsidRDefault="002D21BB" w:rsidP="0017321D">
      <w:pPr>
        <w:spacing w:line="240" w:lineRule="auto"/>
        <w:ind w:firstLine="284"/>
      </w:pPr>
      <w:r>
        <w:t>_________ Написание имен собственных                                      _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lastRenderedPageBreak/>
        <w:t xml:space="preserve">_________ Разделительный мягкий знак           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Звуковой состав слов                                                       </w:t>
      </w:r>
      <w:r w:rsidR="0017321D">
        <w:t>______________________________</w:t>
      </w:r>
    </w:p>
    <w:p w:rsidR="0017321D" w:rsidRDefault="0017321D" w:rsidP="0017321D">
      <w:pPr>
        <w:spacing w:line="240" w:lineRule="auto"/>
        <w:ind w:firstLine="284"/>
      </w:pPr>
    </w:p>
    <w:p w:rsidR="002D21BB" w:rsidRPr="0017321D" w:rsidRDefault="002D21BB" w:rsidP="0017321D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321D">
        <w:rPr>
          <w:rFonts w:ascii="Times New Roman" w:hAnsi="Times New Roman" w:cs="Times New Roman"/>
          <w:b/>
          <w:sz w:val="32"/>
          <w:szCs w:val="32"/>
        </w:rPr>
        <w:t>Карта «Растишка» по  математике</w:t>
      </w:r>
    </w:p>
    <w:p w:rsidR="002D21BB" w:rsidRPr="0017321D" w:rsidRDefault="002D21BB" w:rsidP="0017321D">
      <w:pPr>
        <w:spacing w:line="240" w:lineRule="auto"/>
        <w:ind w:firstLine="284"/>
        <w:jc w:val="center"/>
        <w:rPr>
          <w:rFonts w:ascii="Times New Roman" w:hAnsi="Times New Roman" w:cs="Times New Roman"/>
        </w:rPr>
      </w:pPr>
      <w:r w:rsidRPr="0017321D">
        <w:rPr>
          <w:rFonts w:ascii="Times New Roman" w:hAnsi="Times New Roman" w:cs="Times New Roman"/>
        </w:rPr>
        <w:t>учени__      ___   класса    _____________________________школы</w:t>
      </w:r>
    </w:p>
    <w:p w:rsidR="002D21BB" w:rsidRPr="0017321D" w:rsidRDefault="002D21BB" w:rsidP="0017321D">
      <w:pPr>
        <w:spacing w:line="240" w:lineRule="auto"/>
        <w:ind w:firstLine="284"/>
        <w:jc w:val="center"/>
        <w:rPr>
          <w:rFonts w:ascii="Times New Roman" w:hAnsi="Times New Roman" w:cs="Times New Roman"/>
        </w:rPr>
      </w:pPr>
      <w:r w:rsidRPr="0017321D">
        <w:rPr>
          <w:rFonts w:ascii="Times New Roman" w:hAnsi="Times New Roman" w:cs="Times New Roman"/>
        </w:rPr>
        <w:t>_______________________________________________________</w:t>
      </w:r>
    </w:p>
    <w:tbl>
      <w:tblPr>
        <w:tblStyle w:val="a7"/>
        <w:tblW w:w="10740" w:type="dxa"/>
        <w:tblInd w:w="-1115" w:type="dxa"/>
        <w:tblLook w:val="04A0"/>
      </w:tblPr>
      <w:tblGrid>
        <w:gridCol w:w="1203"/>
        <w:gridCol w:w="420"/>
        <w:gridCol w:w="420"/>
        <w:gridCol w:w="420"/>
        <w:gridCol w:w="560"/>
        <w:gridCol w:w="561"/>
        <w:gridCol w:w="561"/>
        <w:gridCol w:w="561"/>
        <w:gridCol w:w="422"/>
        <w:gridCol w:w="561"/>
        <w:gridCol w:w="421"/>
        <w:gridCol w:w="561"/>
        <w:gridCol w:w="421"/>
        <w:gridCol w:w="421"/>
        <w:gridCol w:w="561"/>
        <w:gridCol w:w="422"/>
        <w:gridCol w:w="561"/>
        <w:gridCol w:w="561"/>
        <w:gridCol w:w="561"/>
        <w:gridCol w:w="561"/>
      </w:tblGrid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  <w:r>
              <w:t>Дата проведения</w:t>
            </w: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  <w:tr w:rsidR="002D21BB" w:rsidTr="002D21BB">
        <w:tc>
          <w:tcPr>
            <w:tcW w:w="1203" w:type="dxa"/>
            <w:shd w:val="clear" w:color="auto" w:fill="CCC0D9" w:themeFill="accent4" w:themeFillTint="66"/>
          </w:tcPr>
          <w:p w:rsidR="002D21BB" w:rsidRDefault="002D21BB" w:rsidP="000D2386">
            <w:pPr>
              <w:ind w:firstLine="284"/>
              <w:jc w:val="both"/>
            </w:pPr>
          </w:p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0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422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  <w:tc>
          <w:tcPr>
            <w:tcW w:w="561" w:type="dxa"/>
          </w:tcPr>
          <w:p w:rsidR="002D21BB" w:rsidRDefault="002D21BB" w:rsidP="000D2386">
            <w:pPr>
              <w:ind w:firstLine="284"/>
              <w:jc w:val="both"/>
            </w:pPr>
          </w:p>
        </w:tc>
      </w:tr>
    </w:tbl>
    <w:p w:rsidR="002D21BB" w:rsidRDefault="002D21BB" w:rsidP="000D2386">
      <w:pPr>
        <w:spacing w:line="240" w:lineRule="auto"/>
        <w:ind w:firstLine="284"/>
        <w:jc w:val="both"/>
      </w:pPr>
    </w:p>
    <w:p w:rsidR="002D21BB" w:rsidRDefault="002D21BB" w:rsidP="0017321D">
      <w:pPr>
        <w:spacing w:line="240" w:lineRule="auto"/>
        <w:ind w:firstLine="284"/>
      </w:pPr>
      <w:r>
        <w:t xml:space="preserve">_________    Вычислительный навык                                                </w:t>
      </w:r>
      <w:r w:rsidR="0017321D">
        <w:t xml:space="preserve"> 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   Задания на сравнения                     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 Увеличение, уменьшение на несколько единиц    _____________________________           </w:t>
      </w:r>
    </w:p>
    <w:p w:rsidR="002D21BB" w:rsidRDefault="002D21BB" w:rsidP="0017321D">
      <w:pPr>
        <w:spacing w:line="240" w:lineRule="auto"/>
        <w:ind w:firstLine="284"/>
      </w:pPr>
      <w:r>
        <w:t xml:space="preserve">_________  Решение задач                                     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>_________  Умение чертить отрезок заданной длины                 __</w:t>
      </w:r>
      <w:r w:rsidR="0017321D">
        <w:t>___________________________</w:t>
      </w:r>
      <w:r>
        <w:t xml:space="preserve">                                  </w:t>
      </w:r>
    </w:p>
    <w:p w:rsidR="002D21BB" w:rsidRDefault="002D21BB" w:rsidP="0017321D">
      <w:pPr>
        <w:spacing w:line="240" w:lineRule="auto"/>
        <w:ind w:firstLine="284"/>
      </w:pPr>
      <w:r>
        <w:t xml:space="preserve">_________   Последовательность чисел                                           </w:t>
      </w:r>
      <w:r w:rsidR="0017321D">
        <w:t>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Определение закономерности                                    </w:t>
      </w:r>
      <w:r w:rsidR="0017321D">
        <w:t>______________________________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_________  Задачи на смекалку                                                         </w:t>
      </w:r>
      <w:r w:rsidR="0017321D">
        <w:t>______________________________</w:t>
      </w:r>
    </w:p>
    <w:p w:rsidR="002D21BB" w:rsidRDefault="002D21BB" w:rsidP="0017321D">
      <w:pPr>
        <w:spacing w:line="240" w:lineRule="auto"/>
        <w:ind w:firstLine="284"/>
      </w:pPr>
      <w:r>
        <w:t xml:space="preserve"> </w:t>
      </w:r>
    </w:p>
    <w:p w:rsidR="002D21BB" w:rsidRDefault="00957372" w:rsidP="000D2386">
      <w:pPr>
        <w:spacing w:line="240" w:lineRule="auto"/>
        <w:ind w:firstLine="284"/>
        <w:jc w:val="both"/>
      </w:pPr>
      <w:r w:rsidRPr="00957372">
        <w:rPr>
          <w:noProof/>
        </w:rPr>
        <w:lastRenderedPageBreak/>
        <w:drawing>
          <wp:inline distT="0" distB="0" distL="0" distR="0">
            <wp:extent cx="2905125" cy="1645864"/>
            <wp:effectExtent l="19050" t="19050" r="28575" b="11486"/>
            <wp:docPr id="4" name="Рисунок 21" descr="C:\Users\ирина\Desktop\документы\мои работы\Педагогический опыт Поздеева И.А\Представление педагогического опыта\Приложения к опыту\диагностические таблицы\растишк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документы\мои работы\Педагогический опыт Поздеева И.А\Представление педагогического опыта\Приложения к опыту\диагностические таблицы\растишка 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22" r="-192" b="2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03" cy="1645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AD" w:rsidRDefault="006278AD" w:rsidP="0017321D">
      <w:pPr>
        <w:spacing w:after="0" w:line="240" w:lineRule="auto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11</w:t>
      </w:r>
    </w:p>
    <w:p w:rsidR="006278AD" w:rsidRDefault="006278AD" w:rsidP="0017321D">
      <w:pPr>
        <w:spacing w:after="0" w:line="240" w:lineRule="auto"/>
        <w:ind w:firstLine="284"/>
        <w:jc w:val="center"/>
        <w:rPr>
          <w:b/>
          <w:sz w:val="28"/>
          <w:szCs w:val="28"/>
        </w:rPr>
      </w:pPr>
    </w:p>
    <w:p w:rsidR="0037108E" w:rsidRPr="0017321D" w:rsidRDefault="006278AD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21D">
        <w:rPr>
          <w:rFonts w:ascii="Times New Roman" w:hAnsi="Times New Roman" w:cs="Times New Roman"/>
          <w:sz w:val="28"/>
          <w:szCs w:val="28"/>
        </w:rPr>
        <w:t xml:space="preserve">Скриншоты интерактивных шаблонов-бродилок </w:t>
      </w:r>
      <w:r w:rsidR="00AF61C3" w:rsidRPr="0017321D">
        <w:rPr>
          <w:rFonts w:ascii="Times New Roman" w:hAnsi="Times New Roman" w:cs="Times New Roman"/>
          <w:sz w:val="28"/>
          <w:szCs w:val="28"/>
        </w:rPr>
        <w:t xml:space="preserve"> </w:t>
      </w:r>
      <w:r w:rsidRPr="0017321D">
        <w:rPr>
          <w:rFonts w:ascii="Times New Roman" w:hAnsi="Times New Roman" w:cs="Times New Roman"/>
          <w:sz w:val="28"/>
          <w:szCs w:val="28"/>
        </w:rPr>
        <w:t>к урокам рефлексии</w:t>
      </w:r>
    </w:p>
    <w:p w:rsidR="0037108E" w:rsidRPr="00D62713" w:rsidRDefault="0037108E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13641" w:rsidRPr="00D62713" w:rsidRDefault="00013641" w:rsidP="000D238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7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8AD" w:rsidRPr="006278AD">
        <w:rPr>
          <w:rFonts w:ascii="Times New Roman" w:eastAsia="Times New Roman" w:hAnsi="Times New Roman" w:cs="Times New Roman"/>
          <w:sz w:val="28"/>
          <w:szCs w:val="28"/>
        </w:rPr>
        <w:object w:dxaOrig="7177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226.5pt" o:ole="">
            <v:imagedata r:id="rId17" o:title=""/>
          </v:shape>
          <o:OLEObject Type="Embed" ProgID="PowerPoint.Slide.12" ShapeID="_x0000_i1025" DrawAspect="Content" ObjectID="_1541274289" r:id="rId18"/>
        </w:object>
      </w:r>
    </w:p>
    <w:p w:rsidR="004C366D" w:rsidRPr="00D62713" w:rsidRDefault="0037108E" w:rsidP="000D2386">
      <w:pPr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271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bookmarkEnd w:id="0"/>
    <w:p w:rsidR="001D157E" w:rsidRPr="00D62713" w:rsidRDefault="006278A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78AD">
        <w:rPr>
          <w:rFonts w:ascii="Times New Roman" w:hAnsi="Times New Roman" w:cs="Times New Roman"/>
          <w:sz w:val="28"/>
          <w:szCs w:val="28"/>
        </w:rPr>
        <w:object w:dxaOrig="7177" w:dyaOrig="5381">
          <v:shape id="_x0000_i1026" type="#_x0000_t75" style="width:298.5pt;height:223.5pt" o:ole="">
            <v:imagedata r:id="rId19" o:title=""/>
          </v:shape>
          <o:OLEObject Type="Embed" ProgID="PowerPoint.Slide.12" ShapeID="_x0000_i1026" DrawAspect="Content" ObjectID="_1541274290" r:id="rId20"/>
        </w:object>
      </w:r>
    </w:p>
    <w:p w:rsidR="00D62713" w:rsidRDefault="006278A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78AD">
        <w:rPr>
          <w:rFonts w:ascii="Times New Roman" w:hAnsi="Times New Roman" w:cs="Times New Roman"/>
          <w:sz w:val="28"/>
          <w:szCs w:val="28"/>
        </w:rPr>
        <w:object w:dxaOrig="7177" w:dyaOrig="5381">
          <v:shape id="_x0000_i1027" type="#_x0000_t75" style="width:291.75pt;height:219.75pt" o:ole="">
            <v:imagedata r:id="rId21" o:title=""/>
          </v:shape>
          <o:OLEObject Type="Embed" ProgID="PowerPoint.Slide.12" ShapeID="_x0000_i1027" DrawAspect="Content" ObjectID="_1541274291" r:id="rId22"/>
        </w:object>
      </w:r>
    </w:p>
    <w:p w:rsidR="0017321D" w:rsidRDefault="0017321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329C7" w:rsidRDefault="009329C7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9C7">
        <w:rPr>
          <w:rFonts w:ascii="Times New Roman" w:hAnsi="Times New Roman" w:cs="Times New Roman"/>
          <w:b/>
          <w:sz w:val="28"/>
          <w:szCs w:val="28"/>
        </w:rPr>
        <w:t>Приложение 12.</w:t>
      </w:r>
    </w:p>
    <w:p w:rsid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9329C7" w:rsidRP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329C7">
        <w:rPr>
          <w:rFonts w:ascii="Times New Roman" w:hAnsi="Times New Roman" w:cs="Times New Roman"/>
          <w:b/>
          <w:sz w:val="28"/>
          <w:szCs w:val="28"/>
        </w:rPr>
        <w:t>Паспорт проекта «Хорошая книга ярче звездочки светит»</w:t>
      </w:r>
    </w:p>
    <w:p w:rsidR="009329C7" w:rsidRP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329C7"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9329C7">
        <w:rPr>
          <w:rFonts w:ascii="Times New Roman" w:hAnsi="Times New Roman" w:cs="Times New Roman"/>
          <w:sz w:val="28"/>
          <w:szCs w:val="28"/>
        </w:rPr>
        <w:t>«Хорошая книга ярче звездочки светит»</w:t>
      </w:r>
    </w:p>
    <w:p w:rsidR="009329C7" w:rsidRP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329C7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9329C7">
        <w:rPr>
          <w:rFonts w:ascii="Times New Roman" w:hAnsi="Times New Roman" w:cs="Times New Roman"/>
          <w:sz w:val="28"/>
          <w:szCs w:val="28"/>
        </w:rPr>
        <w:t xml:space="preserve"> учитель начальных классов Поздеева И.А.</w:t>
      </w:r>
    </w:p>
    <w:p w:rsidR="009329C7" w:rsidRP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329C7">
        <w:rPr>
          <w:rFonts w:ascii="Times New Roman" w:hAnsi="Times New Roman" w:cs="Times New Roman"/>
          <w:b/>
          <w:sz w:val="28"/>
          <w:szCs w:val="28"/>
        </w:rPr>
        <w:t>Состав проектной группы:</w:t>
      </w:r>
      <w:r w:rsidRPr="009329C7">
        <w:rPr>
          <w:rFonts w:ascii="Times New Roman" w:hAnsi="Times New Roman" w:cs="Times New Roman"/>
          <w:sz w:val="28"/>
          <w:szCs w:val="28"/>
        </w:rPr>
        <w:t xml:space="preserve"> учащиеся 4 класса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b/>
          <w:sz w:val="28"/>
          <w:szCs w:val="28"/>
        </w:rPr>
        <w:t>Цель проекта:</w:t>
      </w:r>
      <w:r w:rsidRPr="009329C7">
        <w:rPr>
          <w:sz w:val="28"/>
          <w:szCs w:val="28"/>
        </w:rPr>
        <w:t xml:space="preserve">  </w:t>
      </w:r>
      <w:r w:rsidRPr="009329C7">
        <w:rPr>
          <w:color w:val="000000"/>
          <w:sz w:val="28"/>
          <w:szCs w:val="28"/>
        </w:rPr>
        <w:t xml:space="preserve"> формирование интереса к книге, истории ее создания и потребности в систематическом чтении литературных произведений.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b/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 xml:space="preserve">Задачи проекта: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изучить историю происхождения книги;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определить жанровые предпочтения в чтении книг  учащимися;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научить отбирать нужную информацию, защищать свою работу.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b/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Результат проекта: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сообщения об истории возникновения книги;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диафильм «Память сильнее времени»;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отзывы о любимых книгах;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творческие работы «Обложка моей любимой книги»;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берестяные грамоты с пожеланиями «Письмо в будущее»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Тип проекта:</w:t>
      </w:r>
      <w:r w:rsidRPr="009329C7">
        <w:rPr>
          <w:color w:val="000000"/>
          <w:sz w:val="28"/>
          <w:szCs w:val="28"/>
        </w:rPr>
        <w:t xml:space="preserve"> групповой (для учащихся одного класса)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Продолжительность выполнения:</w:t>
      </w:r>
      <w:r w:rsidRPr="009329C7">
        <w:rPr>
          <w:color w:val="000000"/>
          <w:sz w:val="28"/>
          <w:szCs w:val="28"/>
        </w:rPr>
        <w:t xml:space="preserve"> учебный год (2014-2015гг)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Характер деятельности учащихся:</w:t>
      </w:r>
      <w:r w:rsidRPr="009329C7">
        <w:rPr>
          <w:color w:val="000000"/>
          <w:sz w:val="28"/>
          <w:szCs w:val="28"/>
        </w:rPr>
        <w:t xml:space="preserve"> творческий с элементами исследования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Предметно-содержательные области:</w:t>
      </w:r>
      <w:r w:rsidRPr="009329C7">
        <w:rPr>
          <w:color w:val="000000"/>
          <w:sz w:val="28"/>
          <w:szCs w:val="28"/>
        </w:rPr>
        <w:t xml:space="preserve"> межпредметный (литературное чтение, окружающий мир, информатика), выполняется в урочное и внеурочное время.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b/>
          <w:color w:val="000000"/>
          <w:sz w:val="28"/>
          <w:szCs w:val="28"/>
        </w:rPr>
      </w:pPr>
      <w:r w:rsidRPr="009329C7">
        <w:rPr>
          <w:b/>
          <w:color w:val="000000"/>
          <w:sz w:val="28"/>
          <w:szCs w:val="28"/>
        </w:rPr>
        <w:t>Этапы проектной работы:</w:t>
      </w:r>
    </w:p>
    <w:p w:rsidR="009329C7" w:rsidRPr="009329C7" w:rsidRDefault="009329C7" w:rsidP="000D2386">
      <w:pPr>
        <w:pStyle w:val="a3"/>
        <w:numPr>
          <w:ilvl w:val="0"/>
          <w:numId w:val="44"/>
        </w:numPr>
        <w:shd w:val="clear" w:color="auto" w:fill="FFFFFF"/>
        <w:spacing w:before="37" w:beforeAutospacing="0" w:after="37" w:afterAutospacing="0"/>
        <w:ind w:firstLine="284"/>
        <w:rPr>
          <w:rStyle w:val="ab"/>
          <w:i/>
          <w:iCs/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>Подготовительный этап: октябрь 2014г.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left="495" w:firstLine="284"/>
        <w:rPr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 xml:space="preserve">- </w:t>
      </w:r>
      <w:r w:rsidRPr="009329C7">
        <w:rPr>
          <w:rStyle w:val="apple-converted-space"/>
          <w:color w:val="000000"/>
          <w:sz w:val="28"/>
          <w:szCs w:val="28"/>
        </w:rPr>
        <w:t> </w:t>
      </w:r>
      <w:r w:rsidRPr="009329C7">
        <w:rPr>
          <w:color w:val="000000"/>
          <w:sz w:val="28"/>
          <w:szCs w:val="28"/>
        </w:rPr>
        <w:t>Определение темы и целей проекта;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 xml:space="preserve">      -</w:t>
      </w:r>
      <w:r w:rsidRPr="009329C7">
        <w:rPr>
          <w:rStyle w:val="apple-converted-space"/>
          <w:color w:val="000000"/>
          <w:sz w:val="28"/>
          <w:szCs w:val="28"/>
        </w:rPr>
        <w:t xml:space="preserve">  </w:t>
      </w:r>
      <w:r w:rsidRPr="009329C7">
        <w:rPr>
          <w:color w:val="000000"/>
          <w:sz w:val="28"/>
          <w:szCs w:val="28"/>
        </w:rPr>
        <w:t xml:space="preserve">Определение источников информации;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 xml:space="preserve">      - определение способов её сбора и анализа.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 xml:space="preserve">       - Определение способа представления результатов (формы отчета).                  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rStyle w:val="aa"/>
          <w:rFonts w:eastAsiaTheme="minorHAnsi"/>
          <w:b/>
          <w:bCs/>
          <w:color w:val="000000"/>
          <w:sz w:val="28"/>
          <w:szCs w:val="28"/>
        </w:rPr>
      </w:pPr>
      <w:r w:rsidRPr="009329C7">
        <w:rPr>
          <w:rStyle w:val="aa"/>
          <w:rFonts w:eastAsiaTheme="minorHAnsi"/>
          <w:b/>
          <w:bCs/>
          <w:color w:val="000000"/>
          <w:sz w:val="28"/>
          <w:szCs w:val="28"/>
        </w:rPr>
        <w:t xml:space="preserve"> 2. </w:t>
      </w:r>
      <w:r w:rsidRPr="009329C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329C7">
        <w:rPr>
          <w:rStyle w:val="aa"/>
          <w:rFonts w:eastAsiaTheme="minorHAnsi"/>
          <w:b/>
          <w:bCs/>
          <w:color w:val="000000"/>
          <w:sz w:val="28"/>
          <w:szCs w:val="28"/>
        </w:rPr>
        <w:t xml:space="preserve"> Основной этап: ноябрь 2014г –апрель 2015г.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rStyle w:val="aa"/>
          <w:rFonts w:eastAsiaTheme="minorHAnsi"/>
          <w:b/>
          <w:bCs/>
          <w:color w:val="000000"/>
          <w:sz w:val="28"/>
          <w:szCs w:val="28"/>
        </w:rPr>
        <w:t xml:space="preserve">- </w:t>
      </w:r>
      <w:r w:rsidRPr="009329C7">
        <w:rPr>
          <w:rStyle w:val="apple-converted-space"/>
          <w:color w:val="000000"/>
          <w:sz w:val="28"/>
          <w:szCs w:val="28"/>
        </w:rPr>
        <w:t> </w:t>
      </w:r>
      <w:r w:rsidRPr="009329C7">
        <w:rPr>
          <w:color w:val="000000"/>
          <w:sz w:val="28"/>
          <w:szCs w:val="28"/>
        </w:rPr>
        <w:t>Сбор информации;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 xml:space="preserve">-   выполнение групповых заданий: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 xml:space="preserve"> </w:t>
      </w:r>
      <w:r w:rsidRPr="009329C7">
        <w:rPr>
          <w:color w:val="000000"/>
          <w:sz w:val="28"/>
          <w:szCs w:val="28"/>
        </w:rPr>
        <w:t>-  оформление результатов   в виде  сообщений, отзывов, презентаций, творческих работ;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анализ результатов и формулирование выводов.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rStyle w:val="ab"/>
          <w:i/>
          <w:iCs/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 xml:space="preserve"> 3. Заключительный этап: май 2015г.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 xml:space="preserve">- </w:t>
      </w:r>
      <w:r w:rsidRPr="009329C7">
        <w:rPr>
          <w:rStyle w:val="apple-converted-space"/>
          <w:color w:val="000000"/>
          <w:sz w:val="28"/>
          <w:szCs w:val="28"/>
        </w:rPr>
        <w:t> </w:t>
      </w:r>
      <w:r w:rsidRPr="009329C7">
        <w:rPr>
          <w:color w:val="000000"/>
          <w:sz w:val="28"/>
          <w:szCs w:val="28"/>
        </w:rPr>
        <w:t>выступление перед одноклассниками;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rStyle w:val="ab"/>
          <w:i/>
          <w:iCs/>
          <w:color w:val="000000"/>
          <w:sz w:val="28"/>
          <w:szCs w:val="28"/>
        </w:rPr>
        <w:t xml:space="preserve"> - </w:t>
      </w:r>
      <w:r w:rsidRPr="009329C7">
        <w:rPr>
          <w:rStyle w:val="apple-converted-space"/>
          <w:color w:val="000000"/>
          <w:sz w:val="28"/>
          <w:szCs w:val="28"/>
        </w:rPr>
        <w:t> </w:t>
      </w:r>
      <w:r w:rsidRPr="009329C7">
        <w:rPr>
          <w:color w:val="000000"/>
          <w:sz w:val="28"/>
          <w:szCs w:val="28"/>
        </w:rPr>
        <w:t xml:space="preserve">анализ выполнения проекта; 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выявление причин успехов и неудач;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  <w:r w:rsidRPr="009329C7">
        <w:rPr>
          <w:color w:val="000000"/>
          <w:sz w:val="28"/>
          <w:szCs w:val="28"/>
        </w:rPr>
        <w:t>- закапывание берестяных грамот «Письма в будущее» </w:t>
      </w:r>
    </w:p>
    <w:p w:rsidR="009329C7" w:rsidRPr="009329C7" w:rsidRDefault="009329C7" w:rsidP="000D2386">
      <w:pPr>
        <w:pStyle w:val="a3"/>
        <w:shd w:val="clear" w:color="auto" w:fill="FFFFFF"/>
        <w:spacing w:before="37" w:beforeAutospacing="0" w:after="37" w:afterAutospacing="0"/>
        <w:ind w:firstLine="284"/>
        <w:rPr>
          <w:color w:val="000000"/>
          <w:sz w:val="28"/>
          <w:szCs w:val="28"/>
        </w:rPr>
      </w:pPr>
    </w:p>
    <w:p w:rsidR="009329C7" w:rsidRPr="009329C7" w:rsidRDefault="009329C7" w:rsidP="000D2386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9329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543175"/>
            <wp:effectExtent l="19050" t="0" r="0" b="0"/>
            <wp:docPr id="22" name="Рисунок 7" descr="DSC00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014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163" cy="254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DE" w:rsidRDefault="000D7CDE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CDE" w:rsidRDefault="000D7CDE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CDE" w:rsidRDefault="000D7CDE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14F" w:rsidRDefault="0087714F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87714F" w:rsidRDefault="0087714F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21D" w:rsidRDefault="0017321D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14F" w:rsidRDefault="0087714F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ИЗО-студия «Радуга»</w:t>
      </w:r>
    </w:p>
    <w:p w:rsidR="0087714F" w:rsidRDefault="0087714F" w:rsidP="000D2386">
      <w:pPr>
        <w:tabs>
          <w:tab w:val="left" w:pos="3900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14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8860" cy="3848100"/>
            <wp:effectExtent l="19050" t="0" r="0" b="0"/>
            <wp:docPr id="27" name="Рисунок 19" descr="C:\Users\ирина\Desktop\документы\фотографии\101MSDCF\Camera\IMG_20160118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документы\фотографии\101MSDCF\Camera\IMG_20160118_112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17" cy="384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08375" cy="2105025"/>
            <wp:effectExtent l="19050" t="0" r="0" b="0"/>
            <wp:docPr id="26" name="Рисунок 20" descr="C:\Users\ирина\Desktop\документы\фотографии\101MSDCF\Camera\IMG_20160118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документы\фотографии\101MSDCF\Camera\IMG_20160118_115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70" cy="210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4F" w:rsidRDefault="0087714F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14F" w:rsidRDefault="0087714F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8C8" w:rsidRDefault="000B68C8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14.</w:t>
      </w:r>
    </w:p>
    <w:p w:rsidR="000B68C8" w:rsidRPr="000B68C8" w:rsidRDefault="000B68C8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68C8">
        <w:rPr>
          <w:rFonts w:ascii="Times New Roman" w:hAnsi="Times New Roman" w:cs="Times New Roman"/>
          <w:sz w:val="28"/>
          <w:szCs w:val="28"/>
        </w:rPr>
        <w:t>Танцевальный кружок «Каблучок»</w:t>
      </w:r>
    </w:p>
    <w:p w:rsidR="000B68C8" w:rsidRDefault="00B71888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88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09950" cy="2448560"/>
            <wp:effectExtent l="57150" t="57150" r="57150" b="66040"/>
            <wp:docPr id="28" name="Рисунок 3" descr="C:\Users\ирина\Pictures\Snapshot\20140824-145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ирина\Pictures\Snapshot\20140824-145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05" cy="24483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49700" cy="2962275"/>
            <wp:effectExtent l="19050" t="0" r="0" b="0"/>
            <wp:docPr id="29" name="Рисунок 21" descr="C:\Users\ирина\Desktop\документы\фотографии\школьные фото\фото))\SDC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документы\фотографии\школьные фото\фото))\SDC15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2E" w:rsidRDefault="0083572E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72E" w:rsidRDefault="0083572E" w:rsidP="001732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15</w:t>
      </w:r>
    </w:p>
    <w:p w:rsidR="0083572E" w:rsidRDefault="0083572E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72E" w:rsidRPr="00B809F4" w:rsidRDefault="0083572E" w:rsidP="000D2386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sz w:val="28"/>
          <w:szCs w:val="28"/>
        </w:rPr>
        <w:t>Сценарий внеклассного мероприятия ко Дню матери</w:t>
      </w:r>
    </w:p>
    <w:p w:rsidR="0083572E" w:rsidRPr="00B809F4" w:rsidRDefault="0083572E" w:rsidP="000D2386">
      <w:pPr>
        <w:spacing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sz w:val="28"/>
          <w:szCs w:val="28"/>
        </w:rPr>
        <w:t>(составлена на основе передачи «Самый лучший муж»)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 Ребенок:</w:t>
      </w: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         Я верю, что женщина –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                             Чудо земное!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   Какого на Млечном пути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          Не сыскать,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          И если женщина –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 Слово святое,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          То трижды священное – </w:t>
      </w:r>
    </w:p>
    <w:p w:rsidR="0083572E" w:rsidRPr="00B809F4" w:rsidRDefault="0083572E" w:rsidP="000D2386">
      <w:pPr>
        <w:pStyle w:val="af2"/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                     «Женщина- мать».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Ведущий </w:t>
      </w: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Добрый вечер, наши милые и любимые мамы и бабушки. Именно Вам, мы сегодня дарим все  красивые и теплые слова.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На белом свете есть слова, которые мы называем святыми. И одно из святых, теплых, ласковых слов – слово «мама». Слово, которое ребенок говорит чаще всего, – это слово «мама». 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Слово, при котором взрослый, хмурый человек улыбнется, – это тоже слово «мама». Потому что это слово несет в себе тепло – тепло материнских рук, материнского слова, материнской души. 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Сегодня, в этот праздничный день – День матери, день самого родного человека – мы поздравляем всех женщин, которым выпала такая счастливая и нелегкая в то же время судьба – быть матерью.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знаем, что у каждой мамы в детстве была мечта. Одна мечтала стать артисткой, другая хотела быть известной пианисткой, третья мечтала – эстрадной певицей, кто-то хотел играть в театре, а кто-то мечтал стать суперзвездой, кто-то из вас хотел стать мамой сыночка, а кто-то мамочкой дочки.  Чьей мамой быть лучше? Об этом вам расскажут ваши дети.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(реп про мам девочек и мальчиков) 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Ну, что, определились? И сегодня мы с вами попробуем поспорить и узнать чья же мама самая лучшая!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стать участниками спора необходимо завоевать это право. Для этого используем самый простой прием: играем в стульчики. Самые стойкие и ловкие мамы (6 человек) станут участниками нашего спора.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(игра Стульчики)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дорогие мамы! Сегодня вы попали на передачу «Самая лучшая мама». Ваши дети часто спорят, чья же мама лучше? Вот это мы сегодня и определим.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Итак участниками спора становятся: _________________________________________________________________________________________________________________________________________________________________________________________________________________________________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 игры очень простые. У каждого ребенка есть шишки – ставки. Их 30. Задача ребят выиграть спор. Чем выше ставка, тем более вероятно, что вы мамы, будете участвовать в конкурсе, и доказывать право называться самой лучшей мамой. После первого тура выбывает та пара, у которой наименьшее количество фишек. Та пара, которая участвовала в конкурсе и выиграла его, 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получает все поставленные фишки, проиграв же, она их теряет. После второго спора выбывает еще одна пара, после третьего – еще одна, и в финал выходят 2 пары.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начнем.  Первая ставка равна 5 фишкам. Отложите 5 фишек на середину стола. 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-Уважаемые мамы! Подумайте, что сейчас должна будет выполнить одна из вас.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(на доске слова ЧИСТИТЬ – МАСЛО)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Соведущий: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руках картофель и нож)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Ваша задача проста: нужно почистить картофель. Вы спросите: причем тут масло? Да просто я нечаянно уронил его в масло. На все дается 2 минуты.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Ведущий:  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делаем ставки. Минимальная ставка – 3 картошки, максимальная – 10 картошин. Господа делаем ставки.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к сожалению наш спор покидает пара ___________________________________.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всего лишь игра. Удачи вам.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А сейчас рекламная пауза.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(песня-танец «Косички»)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Продолжим. Уважаемые мамы! Подумайте, что сейчас должна будет выполнить одна из вас. ( на доске слова НАКОРМИТЬ – СКОВОРОДА)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Соведущий:  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Дорогие мамы! А сейчас хотелось бы посмотреть, как вы управляетесь на кухне. Ведь мы порой бываем такими прожорливыми!!! Ваша задача с помощью плиты (показывает) и сковородки  разогреть картошку и накормить ей своего ребенка. Аппетит у него сегодня отменный, поэтому чем больше вы приготовите сковородок , тем лучше. Вы подходите к кухне, берете сковородку, накладываете ложечкой в нее пищу, ставим сковородку на плиту, нажимаем кнопочку и ждем, пока она выключится. Затем подходим к ребенку, кормим его, и идем дальше за следующей порцией. Если ваш ребенок уже сыт, можно кормить другого ребенка. Но у вас все 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Итак, господа делаем ставки. Минимальная ставка – 3 сковородки, максимальная – 10 сковородок.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Подсчитайте ваши фишки. Итак нашу игру покидает пара______________________.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вам не удалось поймать удачу за хвост. Удачи вам!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А сейчас рекламная пауза ( танец «Цыганочка»)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Мы продолжаем наш спор на самую лучшую маму. Следующее задание выявит финалистов игры! 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Уважаемые мамы! Подумайте, что сейчас должна будет выполнить одна из вас.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( на доске слова ЗАВЯЗАТЬ – ПЕРЧАТКА)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Соведущий: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очень простое задание. Вы мамы, очень часто заплетаете своим принцессам косички, завязываете бантики. Сегодня вам предстоит завязать как можно больше бантиков на косички, но сделать это нужно в перчатках и за 2 минуты.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Господа делаем ставки. Минимальная ставка – 2 бантика, максимальная – 10 бантиков.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К сожалению, нам придется проститься с парой_______________________________.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Удачи вам!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а сейчас финал. Победивший в этом споре может носить гордое звание самой лучшей мамы. Уважаемые мамы! Подумайте, что сейчас должна будет выполнить одна из вас. (на доске СОБРАТЬ – ШЕЯ)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Соведущий: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помочь собрать портфель своему нерадивому ребенку. Но использовать для этого можно только шею. Перед вами учебные принадлежности и портфель. Вы подходите к предметам, берете один из них, зажимаете его шеей, подходите к своему ребенку, перекладываете предмет (без рук ) к шее ребенка, который несет его в портфель и кладет его туда руками. Ваша задача перенести то количество предметов, которое вы заявили! Удачи вам! Выиграв этот спор вы станете победителем, проиграв, подарите победу своим соперникам.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Ведущий</w:t>
      </w: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: Делаем ставки господа! Минимальная ставка – 5 предметов, максимальная – 15 предметов.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- Итак, победителем нашей игры стала пара ____________________________________.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Поприветствуем победителей! Все участники сегодняшнего спора получают памятные грамоты от передачи в номинациях: самая лучшая мама, лучшая мама-повар, лучшая мама-дизайнер причесок, самая экстремальная мама, самая осторожная мама.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Поздравляем Вас, милые мамы. И хочу, чтобы Вы знали, что ваши дети вас очень любят! Они так старались, чтобы порадовать вас, готовились к </w:t>
      </w:r>
      <w:r w:rsidRPr="00B809F4">
        <w:rPr>
          <w:rFonts w:ascii="Times New Roman" w:eastAsia="Times New Roman" w:hAnsi="Times New Roman" w:cs="Times New Roman"/>
          <w:sz w:val="28"/>
          <w:szCs w:val="28"/>
        </w:rPr>
        <w:lastRenderedPageBreak/>
        <w:t>этому дню с трепетом и нежностью. Все эти эмоции они вложили в свои подарки для вас. Теперь у вас будет полный чайный комплект, под название Милая мамочка.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(дети дарят подарки)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>А этот подарок вам от меня. Не расстраивайтесь, что некоторым из вас не пришлось сегодня поучаствовать в наших конкурсах. Ведь для каждого ребенка его мама всегда будет САМОЙ ЛУЧШЕЙ МАМОЙ  НА  СВЕТЕ!</w:t>
      </w:r>
    </w:p>
    <w:p w:rsidR="0083572E" w:rsidRPr="00B809F4" w:rsidRDefault="0083572E" w:rsidP="000D2386">
      <w:pP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9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(презентация поздравление для мам)</w:t>
      </w:r>
    </w:p>
    <w:p w:rsidR="00F71BA5" w:rsidRPr="00F71BA5" w:rsidRDefault="00F71BA5" w:rsidP="0017321D">
      <w:pPr>
        <w:spacing w:line="240" w:lineRule="auto"/>
        <w:ind w:firstLine="284"/>
        <w:jc w:val="center"/>
        <w:rPr>
          <w:b/>
          <w:color w:val="000000"/>
          <w:sz w:val="28"/>
          <w:szCs w:val="28"/>
        </w:rPr>
      </w:pPr>
      <w:r w:rsidRPr="00F71BA5">
        <w:rPr>
          <w:b/>
          <w:color w:val="000000"/>
          <w:sz w:val="28"/>
          <w:szCs w:val="28"/>
        </w:rPr>
        <w:t>Приложение 16</w:t>
      </w:r>
    </w:p>
    <w:p w:rsidR="00F71BA5" w:rsidRPr="00A15F9B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15F9B">
        <w:rPr>
          <w:rFonts w:ascii="Times New Roman" w:eastAsia="Times New Roman" w:hAnsi="Times New Roman"/>
          <w:b/>
          <w:bCs/>
          <w:sz w:val="28"/>
          <w:szCs w:val="28"/>
        </w:rPr>
        <w:t xml:space="preserve">1.Анкета для определения школьной мотивации    Н.Г. Лусканова </w:t>
      </w:r>
    </w:p>
    <w:p w:rsidR="00F71BA5" w:rsidRPr="00A15F9B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F9B">
        <w:rPr>
          <w:rFonts w:ascii="Times New Roman" w:eastAsia="Times New Roman" w:hAnsi="Times New Roman" w:cs="Times New Roman"/>
          <w:b/>
          <w:sz w:val="28"/>
          <w:szCs w:val="28"/>
        </w:rPr>
        <w:t>Цель методики</w:t>
      </w:r>
      <w:r w:rsidRPr="00A15F9B">
        <w:rPr>
          <w:rFonts w:ascii="Times New Roman" w:eastAsia="Times New Roman" w:hAnsi="Times New Roman" w:cs="Times New Roman"/>
          <w:sz w:val="28"/>
          <w:szCs w:val="28"/>
        </w:rPr>
        <w:t xml:space="preserve"> – определение школьной мотивации. </w:t>
      </w:r>
      <w:r w:rsidR="00590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1BA5" w:rsidRPr="00A15F9B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15F9B"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3774307"/>
            <wp:effectExtent l="0" t="0" r="0" b="0"/>
            <wp:docPr id="3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71BA5" w:rsidRPr="00A15F9B" w:rsidRDefault="00F71BA5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A15F9B">
        <w:rPr>
          <w:sz w:val="28"/>
          <w:szCs w:val="28"/>
        </w:rPr>
        <w:t xml:space="preserve"> Рассматривая данные результативности этой диагностики, можно увидеть, что уровень мотивации учебной деятельности не снизился и составил 100%.</w:t>
      </w:r>
    </w:p>
    <w:p w:rsidR="00F71BA5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A15F9B">
        <w:rPr>
          <w:rFonts w:ascii="Times New Roman" w:eastAsia="Times New Roman" w:hAnsi="Times New Roman"/>
          <w:b/>
          <w:bCs/>
          <w:sz w:val="28"/>
          <w:szCs w:val="28"/>
        </w:rPr>
        <w:t>2.«Рисование по точкам»   А.Л. Венгер</w:t>
      </w:r>
    </w:p>
    <w:p w:rsidR="00F71BA5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104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методики:</w:t>
      </w:r>
      <w:r w:rsidRPr="001A1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выявление  уровня  организации  действий, умения  руководствоваться  системой  условий  задачи, умения  преодолевать  отвлекающее  влияние  посторонних  факторов.</w:t>
      </w:r>
      <w:r w:rsidRPr="001A10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809F4" w:rsidRDefault="00B809F4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809F4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104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774307"/>
            <wp:effectExtent l="0" t="0" r="0" b="0"/>
            <wp:docPr id="3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90617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5886">
        <w:rPr>
          <w:rFonts w:ascii="Times New Roman" w:hAnsi="Times New Roman" w:cs="Times New Roman"/>
          <w:sz w:val="28"/>
          <w:szCs w:val="28"/>
        </w:rPr>
        <w:t xml:space="preserve">В результате диагностики можно отметить, что в течении 1-4 классов </w:t>
      </w:r>
      <w:r w:rsidRPr="00DE58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уровень  организации   собственных действий учащихся повысился с 20% в 1 классе до 75% - в 4 классе. Можно сказать, что учащиеся стали более организованными, научились   руководствоваться  системой  условий  задачи и   преодолевать  отвлекающее  влияние  посторонних  факторов.</w:t>
      </w:r>
      <w:r w:rsidRPr="00DE58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1BA5" w:rsidRPr="00B809F4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</w:t>
      </w:r>
      <w:r w:rsidRPr="00DE5886">
        <w:rPr>
          <w:rFonts w:ascii="Times New Roman" w:eastAsia="Times New Roman" w:hAnsi="Times New Roman"/>
          <w:b/>
          <w:bCs/>
          <w:sz w:val="28"/>
          <w:szCs w:val="28"/>
        </w:rPr>
        <w:t xml:space="preserve">«Исследование школьной тревожности» Р. Тэмл, М. Дорки, В. Ален </w:t>
      </w:r>
      <w:r w:rsidRPr="00DE5886">
        <w:rPr>
          <w:rFonts w:ascii="Times New Roman" w:eastAsia="Times New Roman" w:hAnsi="Times New Roman"/>
          <w:b/>
          <w:sz w:val="28"/>
          <w:szCs w:val="28"/>
        </w:rPr>
        <w:t>Цель методики: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54B4">
        <w:rPr>
          <w:rFonts w:ascii="Times New Roman" w:eastAsia="Times New Roman" w:hAnsi="Times New Roman" w:cs="Times New Roman"/>
          <w:sz w:val="28"/>
          <w:szCs w:val="28"/>
        </w:rPr>
        <w:t>определить уровень школьной тревожности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1BA5" w:rsidRPr="005A54B4" w:rsidRDefault="00F71BA5" w:rsidP="000D2386">
      <w:pPr>
        <w:pStyle w:val="a3"/>
        <w:spacing w:before="187" w:beforeAutospacing="0" w:after="187" w:afterAutospacing="0"/>
        <w:ind w:left="187" w:right="187" w:firstLine="284"/>
        <w:jc w:val="both"/>
        <w:rPr>
          <w:sz w:val="28"/>
          <w:szCs w:val="28"/>
        </w:rPr>
      </w:pPr>
      <w:r w:rsidRPr="005A54B4">
        <w:rPr>
          <w:noProof/>
          <w:sz w:val="28"/>
          <w:szCs w:val="28"/>
        </w:rPr>
        <w:lastRenderedPageBreak/>
        <w:drawing>
          <wp:inline distT="0" distB="0" distL="0" distR="0">
            <wp:extent cx="5324475" cy="3448050"/>
            <wp:effectExtent l="0" t="0" r="0" b="0"/>
            <wp:docPr id="3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71BA5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процессе работы уровень тревожности учащихся понизился с 20% в 1-2 классах до 5% в 3-4 классах.</w:t>
      </w:r>
    </w:p>
    <w:p w:rsidR="00F71BA5" w:rsidRPr="00590617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140F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4.«Три оценки»</w:t>
      </w:r>
      <w:r w:rsidRPr="009140F4">
        <w:rPr>
          <w:rFonts w:ascii="Times New Roman" w:eastAsia="Times New Roman" w:hAnsi="Times New Roman"/>
          <w:b/>
          <w:bCs/>
          <w:sz w:val="28"/>
          <w:szCs w:val="28"/>
        </w:rPr>
        <w:t xml:space="preserve">  А.И. Липкина</w:t>
      </w:r>
      <w:r w:rsidR="00590617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590617">
        <w:rPr>
          <w:rFonts w:ascii="Times New Roman" w:eastAsia="Times New Roman" w:hAnsi="Times New Roman"/>
          <w:bCs/>
          <w:sz w:val="28"/>
          <w:szCs w:val="28"/>
        </w:rPr>
        <w:t>Цель методики: определить уровень самооценки учащихся</w:t>
      </w:r>
      <w:r w:rsidR="00590617">
        <w:rPr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 xml:space="preserve"> </w:t>
      </w:r>
    </w:p>
    <w:p w:rsidR="00F71BA5" w:rsidRPr="00014707" w:rsidRDefault="00F71BA5" w:rsidP="000D2386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147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9F5"/>
        </w:rPr>
        <w:t> </w:t>
      </w:r>
      <w:r w:rsidRPr="000147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AF9F5"/>
        </w:rPr>
        <w:drawing>
          <wp:inline distT="0" distB="0" distL="0" distR="0">
            <wp:extent cx="5940425" cy="3774307"/>
            <wp:effectExtent l="0" t="0" r="0" b="0"/>
            <wp:docPr id="3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1BA5" w:rsidRPr="00F73023" w:rsidRDefault="00F71BA5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F73023">
        <w:rPr>
          <w:sz w:val="28"/>
          <w:szCs w:val="28"/>
        </w:rPr>
        <w:lastRenderedPageBreak/>
        <w:t>В результате проведенной диагностики выяснилось, что уровень адекватной самооценки вырос с !0% в 1 классе до 65% в 4 классе.</w:t>
      </w:r>
    </w:p>
    <w:p w:rsidR="00F71BA5" w:rsidRDefault="00F71BA5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</w:pPr>
    </w:p>
    <w:p w:rsidR="00F71BA5" w:rsidRDefault="00F71BA5" w:rsidP="000D2386">
      <w:pPr>
        <w:pStyle w:val="a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b/>
          <w:bCs/>
          <w:sz w:val="28"/>
          <w:szCs w:val="28"/>
        </w:rPr>
      </w:pPr>
      <w:r w:rsidRPr="00014707">
        <w:rPr>
          <w:b/>
          <w:bCs/>
          <w:sz w:val="28"/>
          <w:szCs w:val="28"/>
        </w:rPr>
        <w:t>5.«Исследование словесно-логического мышления»  Э.Ф. Замбацявичене</w:t>
      </w:r>
    </w:p>
    <w:p w:rsidR="00F71BA5" w:rsidRDefault="00F71BA5" w:rsidP="000D2386">
      <w:pPr>
        <w:shd w:val="clear" w:color="auto" w:fill="FFFFFF"/>
        <w:spacing w:before="187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DF5">
        <w:rPr>
          <w:rFonts w:ascii="Times New Roman" w:hAnsi="Times New Roman" w:cs="Times New Roman"/>
          <w:b/>
          <w:bCs/>
          <w:sz w:val="28"/>
          <w:szCs w:val="28"/>
        </w:rPr>
        <w:t xml:space="preserve">Цель методики: </w:t>
      </w:r>
      <w:r w:rsidRPr="006B2DF5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уровня развития и особенностей понятийного мышления, сформированности важнейших логических операций.</w:t>
      </w:r>
    </w:p>
    <w:p w:rsidR="00F71BA5" w:rsidRDefault="00F71BA5" w:rsidP="000D2386">
      <w:pPr>
        <w:shd w:val="clear" w:color="auto" w:fill="FFFFFF"/>
        <w:spacing w:before="187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DF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52654" cy="3586348"/>
            <wp:effectExtent l="0" t="0" r="0" b="0"/>
            <wp:docPr id="3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71BA5" w:rsidRDefault="00F71BA5" w:rsidP="000D2386">
      <w:pPr>
        <w:shd w:val="clear" w:color="auto" w:fill="FFFFFF"/>
        <w:spacing w:before="187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5D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исследование показало что уровень словесно-логического мышления постепенно повышался, в результате чего к 4 классу учащихся со средним уровнем мышления стало 50%, а с высоким уровнем словесно-логического мышления – 30% учащихся.  </w:t>
      </w:r>
    </w:p>
    <w:p w:rsidR="00F71BA5" w:rsidRDefault="00590617" w:rsidP="000D2386">
      <w:pPr>
        <w:pStyle w:val="ac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</w:p>
    <w:p w:rsidR="00F71BA5" w:rsidRPr="00B31F33" w:rsidRDefault="00F71BA5" w:rsidP="000D2386">
      <w:pPr>
        <w:pStyle w:val="ac"/>
        <w:ind w:firstLine="284"/>
        <w:jc w:val="both"/>
        <w:rPr>
          <w:szCs w:val="28"/>
        </w:rPr>
      </w:pPr>
    </w:p>
    <w:p w:rsidR="00F71BA5" w:rsidRDefault="00F71BA5" w:rsidP="000D2386">
      <w:pPr>
        <w:spacing w:line="240" w:lineRule="auto"/>
        <w:ind w:firstLine="284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83572E" w:rsidRDefault="0083572E" w:rsidP="000D2386">
      <w:pPr>
        <w:spacing w:line="240" w:lineRule="auto"/>
        <w:ind w:firstLine="284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83572E" w:rsidRDefault="0083572E" w:rsidP="000D2386">
      <w:pPr>
        <w:spacing w:line="240" w:lineRule="auto"/>
        <w:ind w:firstLine="284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83572E" w:rsidRPr="001B7BA0" w:rsidRDefault="0083572E" w:rsidP="000D2386">
      <w:pPr>
        <w:spacing w:line="240" w:lineRule="auto"/>
        <w:ind w:firstLine="284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83572E" w:rsidRPr="009329C7" w:rsidRDefault="0083572E" w:rsidP="000D238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3572E" w:rsidRPr="009329C7" w:rsidSect="000D2386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F85" w:rsidRDefault="00E56F85" w:rsidP="00957372">
      <w:pPr>
        <w:spacing w:after="0" w:line="240" w:lineRule="auto"/>
      </w:pPr>
      <w:r>
        <w:separator/>
      </w:r>
    </w:p>
  </w:endnote>
  <w:endnote w:type="continuationSeparator" w:id="0">
    <w:p w:rsidR="00E56F85" w:rsidRDefault="00E56F85" w:rsidP="0095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45" w:rsidRDefault="00254A45">
    <w:pPr>
      <w:pStyle w:val="af0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Поздеева Ирина Александровна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057C51" w:rsidRPr="00057C51">
        <w:rPr>
          <w:rFonts w:asciiTheme="majorHAnsi" w:hAnsiTheme="majorHAnsi"/>
          <w:noProof/>
        </w:rPr>
        <w:t>15</w:t>
      </w:r>
    </w:fldSimple>
  </w:p>
  <w:p w:rsidR="00254A45" w:rsidRDefault="00254A4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F85" w:rsidRDefault="00E56F85" w:rsidP="00957372">
      <w:pPr>
        <w:spacing w:after="0" w:line="240" w:lineRule="auto"/>
      </w:pPr>
      <w:r>
        <w:separator/>
      </w:r>
    </w:p>
  </w:footnote>
  <w:footnote w:type="continuationSeparator" w:id="0">
    <w:p w:rsidR="00E56F85" w:rsidRDefault="00E56F85" w:rsidP="00957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1EB1"/>
    <w:multiLevelType w:val="multilevel"/>
    <w:tmpl w:val="2A84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15B7A"/>
    <w:multiLevelType w:val="hybridMultilevel"/>
    <w:tmpl w:val="24DE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04F29"/>
    <w:multiLevelType w:val="hybridMultilevel"/>
    <w:tmpl w:val="74323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3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E2525"/>
    <w:multiLevelType w:val="multilevel"/>
    <w:tmpl w:val="53E8738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0B6318D1"/>
    <w:multiLevelType w:val="multilevel"/>
    <w:tmpl w:val="8244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252E92"/>
    <w:multiLevelType w:val="multilevel"/>
    <w:tmpl w:val="87126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CC2D22"/>
    <w:multiLevelType w:val="multilevel"/>
    <w:tmpl w:val="4652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1F57FB"/>
    <w:multiLevelType w:val="multilevel"/>
    <w:tmpl w:val="E124B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815E33"/>
    <w:multiLevelType w:val="multilevel"/>
    <w:tmpl w:val="1D52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6E4B40"/>
    <w:multiLevelType w:val="hybridMultilevel"/>
    <w:tmpl w:val="2A1E25E2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>
    <w:nsid w:val="199C2DE1"/>
    <w:multiLevelType w:val="multilevel"/>
    <w:tmpl w:val="FA425BA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562" w:hanging="4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11">
    <w:nsid w:val="1A084CCE"/>
    <w:multiLevelType w:val="multilevel"/>
    <w:tmpl w:val="6176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456F5C"/>
    <w:multiLevelType w:val="hybridMultilevel"/>
    <w:tmpl w:val="DA661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9A2DA8"/>
    <w:multiLevelType w:val="multilevel"/>
    <w:tmpl w:val="8C16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30A05"/>
    <w:multiLevelType w:val="multilevel"/>
    <w:tmpl w:val="133C2B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0C0641"/>
    <w:multiLevelType w:val="hybridMultilevel"/>
    <w:tmpl w:val="A7E0ACB0"/>
    <w:lvl w:ilvl="0" w:tplc="03449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DCE82A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theme="minorBidi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659D8"/>
    <w:multiLevelType w:val="multilevel"/>
    <w:tmpl w:val="DF7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3C23E5"/>
    <w:multiLevelType w:val="multilevel"/>
    <w:tmpl w:val="5C22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673BDC"/>
    <w:multiLevelType w:val="hybridMultilevel"/>
    <w:tmpl w:val="CBE47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EC0712"/>
    <w:multiLevelType w:val="multilevel"/>
    <w:tmpl w:val="D83624B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3C8C0D4C"/>
    <w:multiLevelType w:val="hybridMultilevel"/>
    <w:tmpl w:val="CD6C3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122AC"/>
    <w:multiLevelType w:val="hybridMultilevel"/>
    <w:tmpl w:val="3064C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A3A0B"/>
    <w:multiLevelType w:val="multilevel"/>
    <w:tmpl w:val="04520966"/>
    <w:lvl w:ilvl="0">
      <w:start w:val="8"/>
      <w:numFmt w:val="upperRoman"/>
      <w:lvlText w:val="%1."/>
      <w:lvlJc w:val="right"/>
      <w:pPr>
        <w:tabs>
          <w:tab w:val="num" w:pos="644"/>
        </w:tabs>
        <w:ind w:left="644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364"/>
        </w:tabs>
        <w:ind w:left="1364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084"/>
        </w:tabs>
        <w:ind w:left="2084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04"/>
        </w:tabs>
        <w:ind w:left="2804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524"/>
        </w:tabs>
        <w:ind w:left="3524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244"/>
        </w:tabs>
        <w:ind w:left="4244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964"/>
        </w:tabs>
        <w:ind w:left="4964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684"/>
        </w:tabs>
        <w:ind w:left="5684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04"/>
        </w:tabs>
        <w:ind w:left="6404" w:hanging="360"/>
      </w:pPr>
    </w:lvl>
  </w:abstractNum>
  <w:abstractNum w:abstractNumId="23">
    <w:nsid w:val="4A100CF0"/>
    <w:multiLevelType w:val="multilevel"/>
    <w:tmpl w:val="F270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AD2011"/>
    <w:multiLevelType w:val="hybridMultilevel"/>
    <w:tmpl w:val="E2348C36"/>
    <w:lvl w:ilvl="0" w:tplc="63286CCA">
      <w:start w:val="7"/>
      <w:numFmt w:val="decimal"/>
      <w:lvlText w:val="%1."/>
      <w:lvlJc w:val="left"/>
      <w:pPr>
        <w:ind w:left="56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5">
    <w:nsid w:val="53B32EA7"/>
    <w:multiLevelType w:val="multilevel"/>
    <w:tmpl w:val="17A80ED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53F0786D"/>
    <w:multiLevelType w:val="multilevel"/>
    <w:tmpl w:val="8498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0A7CFA"/>
    <w:multiLevelType w:val="multilevel"/>
    <w:tmpl w:val="D0E2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767718"/>
    <w:multiLevelType w:val="multilevel"/>
    <w:tmpl w:val="62362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002F06"/>
    <w:multiLevelType w:val="multilevel"/>
    <w:tmpl w:val="34C285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5BE76E78"/>
    <w:multiLevelType w:val="hybridMultilevel"/>
    <w:tmpl w:val="AE4C13B2"/>
    <w:lvl w:ilvl="0" w:tplc="6B7CD3E0">
      <w:start w:val="1"/>
      <w:numFmt w:val="decimal"/>
      <w:lvlText w:val="%1.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21D413E"/>
    <w:multiLevelType w:val="hybridMultilevel"/>
    <w:tmpl w:val="4BE03CE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23C6B86"/>
    <w:multiLevelType w:val="multilevel"/>
    <w:tmpl w:val="7C80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3F65AF"/>
    <w:multiLevelType w:val="multilevel"/>
    <w:tmpl w:val="6CBE0CB2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>
    <w:nsid w:val="659C4F7B"/>
    <w:multiLevelType w:val="multilevel"/>
    <w:tmpl w:val="E0048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666934"/>
    <w:multiLevelType w:val="multilevel"/>
    <w:tmpl w:val="83A2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2238AB"/>
    <w:multiLevelType w:val="multilevel"/>
    <w:tmpl w:val="6AC2F88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6C930D12"/>
    <w:multiLevelType w:val="multilevel"/>
    <w:tmpl w:val="5994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8D3DBE"/>
    <w:multiLevelType w:val="multilevel"/>
    <w:tmpl w:val="E558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95641C"/>
    <w:multiLevelType w:val="hybridMultilevel"/>
    <w:tmpl w:val="8C5293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D2600"/>
    <w:multiLevelType w:val="multilevel"/>
    <w:tmpl w:val="14F0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166262B"/>
    <w:multiLevelType w:val="multilevel"/>
    <w:tmpl w:val="124C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A54C94"/>
    <w:multiLevelType w:val="multilevel"/>
    <w:tmpl w:val="3142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521A5B"/>
    <w:multiLevelType w:val="multilevel"/>
    <w:tmpl w:val="A50C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D70517"/>
    <w:multiLevelType w:val="hybridMultilevel"/>
    <w:tmpl w:val="AC84C07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2"/>
  </w:num>
  <w:num w:numId="5">
    <w:abstractNumId w:val="9"/>
  </w:num>
  <w:num w:numId="6">
    <w:abstractNumId w:val="21"/>
  </w:num>
  <w:num w:numId="7">
    <w:abstractNumId w:val="44"/>
  </w:num>
  <w:num w:numId="8">
    <w:abstractNumId w:val="40"/>
  </w:num>
  <w:num w:numId="9">
    <w:abstractNumId w:val="15"/>
  </w:num>
  <w:num w:numId="10">
    <w:abstractNumId w:val="5"/>
  </w:num>
  <w:num w:numId="11">
    <w:abstractNumId w:val="16"/>
  </w:num>
  <w:num w:numId="12">
    <w:abstractNumId w:val="4"/>
  </w:num>
  <w:num w:numId="13">
    <w:abstractNumId w:val="32"/>
  </w:num>
  <w:num w:numId="14">
    <w:abstractNumId w:val="37"/>
  </w:num>
  <w:num w:numId="15">
    <w:abstractNumId w:val="42"/>
  </w:num>
  <w:num w:numId="16">
    <w:abstractNumId w:val="43"/>
  </w:num>
  <w:num w:numId="17">
    <w:abstractNumId w:val="7"/>
  </w:num>
  <w:num w:numId="18">
    <w:abstractNumId w:val="17"/>
  </w:num>
  <w:num w:numId="19">
    <w:abstractNumId w:val="26"/>
  </w:num>
  <w:num w:numId="20">
    <w:abstractNumId w:val="11"/>
  </w:num>
  <w:num w:numId="21">
    <w:abstractNumId w:val="27"/>
  </w:num>
  <w:num w:numId="22">
    <w:abstractNumId w:val="6"/>
  </w:num>
  <w:num w:numId="23">
    <w:abstractNumId w:val="41"/>
  </w:num>
  <w:num w:numId="24">
    <w:abstractNumId w:val="31"/>
  </w:num>
  <w:num w:numId="25">
    <w:abstractNumId w:val="24"/>
  </w:num>
  <w:num w:numId="26">
    <w:abstractNumId w:val="29"/>
  </w:num>
  <w:num w:numId="27">
    <w:abstractNumId w:val="28"/>
  </w:num>
  <w:num w:numId="28">
    <w:abstractNumId w:val="23"/>
  </w:num>
  <w:num w:numId="29">
    <w:abstractNumId w:val="35"/>
  </w:num>
  <w:num w:numId="30">
    <w:abstractNumId w:val="14"/>
  </w:num>
  <w:num w:numId="31">
    <w:abstractNumId w:val="0"/>
  </w:num>
  <w:num w:numId="32">
    <w:abstractNumId w:val="36"/>
  </w:num>
  <w:num w:numId="33">
    <w:abstractNumId w:val="19"/>
  </w:num>
  <w:num w:numId="34">
    <w:abstractNumId w:val="38"/>
  </w:num>
  <w:num w:numId="35">
    <w:abstractNumId w:val="3"/>
  </w:num>
  <w:num w:numId="36">
    <w:abstractNumId w:val="34"/>
  </w:num>
  <w:num w:numId="37">
    <w:abstractNumId w:val="25"/>
  </w:num>
  <w:num w:numId="38">
    <w:abstractNumId w:val="22"/>
  </w:num>
  <w:num w:numId="39">
    <w:abstractNumId w:val="33"/>
  </w:num>
  <w:num w:numId="40">
    <w:abstractNumId w:val="13"/>
  </w:num>
  <w:num w:numId="41">
    <w:abstractNumId w:val="20"/>
  </w:num>
  <w:num w:numId="42">
    <w:abstractNumId w:val="39"/>
  </w:num>
  <w:num w:numId="43">
    <w:abstractNumId w:val="18"/>
  </w:num>
  <w:num w:numId="44">
    <w:abstractNumId w:val="30"/>
  </w:num>
  <w:num w:numId="45">
    <w:abstractNumId w:val="8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366D"/>
    <w:rsid w:val="0000039A"/>
    <w:rsid w:val="00013641"/>
    <w:rsid w:val="00014707"/>
    <w:rsid w:val="00021904"/>
    <w:rsid w:val="000223E7"/>
    <w:rsid w:val="00023D55"/>
    <w:rsid w:val="00036633"/>
    <w:rsid w:val="00045C5E"/>
    <w:rsid w:val="00057C51"/>
    <w:rsid w:val="00074F88"/>
    <w:rsid w:val="0008241D"/>
    <w:rsid w:val="000B68C8"/>
    <w:rsid w:val="000D2386"/>
    <w:rsid w:val="000D2EDE"/>
    <w:rsid w:val="000D7CDE"/>
    <w:rsid w:val="000E3A27"/>
    <w:rsid w:val="000E4210"/>
    <w:rsid w:val="00114053"/>
    <w:rsid w:val="00121B40"/>
    <w:rsid w:val="00132E64"/>
    <w:rsid w:val="00146F98"/>
    <w:rsid w:val="00156CA0"/>
    <w:rsid w:val="0016395B"/>
    <w:rsid w:val="0017321D"/>
    <w:rsid w:val="001A1049"/>
    <w:rsid w:val="001A39FF"/>
    <w:rsid w:val="001D157E"/>
    <w:rsid w:val="001E7ACE"/>
    <w:rsid w:val="001F711F"/>
    <w:rsid w:val="0021313C"/>
    <w:rsid w:val="00221EE9"/>
    <w:rsid w:val="00222FF9"/>
    <w:rsid w:val="00237044"/>
    <w:rsid w:val="00254A45"/>
    <w:rsid w:val="00257807"/>
    <w:rsid w:val="002601B9"/>
    <w:rsid w:val="00283220"/>
    <w:rsid w:val="002A6CE4"/>
    <w:rsid w:val="002B083A"/>
    <w:rsid w:val="002C2070"/>
    <w:rsid w:val="002C47E0"/>
    <w:rsid w:val="002D21BB"/>
    <w:rsid w:val="002E5CCD"/>
    <w:rsid w:val="00325F33"/>
    <w:rsid w:val="003344A5"/>
    <w:rsid w:val="00334A0B"/>
    <w:rsid w:val="003556C8"/>
    <w:rsid w:val="00355767"/>
    <w:rsid w:val="0036189E"/>
    <w:rsid w:val="0037108E"/>
    <w:rsid w:val="003724C9"/>
    <w:rsid w:val="00374E4E"/>
    <w:rsid w:val="003837BC"/>
    <w:rsid w:val="00384CA7"/>
    <w:rsid w:val="00385D19"/>
    <w:rsid w:val="003905D7"/>
    <w:rsid w:val="003A4F42"/>
    <w:rsid w:val="003C1501"/>
    <w:rsid w:val="003C299D"/>
    <w:rsid w:val="003E3C9E"/>
    <w:rsid w:val="003F335A"/>
    <w:rsid w:val="00402736"/>
    <w:rsid w:val="0040652D"/>
    <w:rsid w:val="00431BEE"/>
    <w:rsid w:val="004413FE"/>
    <w:rsid w:val="004650EE"/>
    <w:rsid w:val="00484B49"/>
    <w:rsid w:val="00485D82"/>
    <w:rsid w:val="00490DEF"/>
    <w:rsid w:val="004A30F2"/>
    <w:rsid w:val="004B5BC3"/>
    <w:rsid w:val="004B61DD"/>
    <w:rsid w:val="004C0985"/>
    <w:rsid w:val="004C186D"/>
    <w:rsid w:val="004C2004"/>
    <w:rsid w:val="004C366D"/>
    <w:rsid w:val="004C7B95"/>
    <w:rsid w:val="004D00D1"/>
    <w:rsid w:val="004D1E2E"/>
    <w:rsid w:val="004D7BDE"/>
    <w:rsid w:val="004E03FF"/>
    <w:rsid w:val="0051023B"/>
    <w:rsid w:val="00513121"/>
    <w:rsid w:val="00513155"/>
    <w:rsid w:val="005139CB"/>
    <w:rsid w:val="00545AB2"/>
    <w:rsid w:val="00554C97"/>
    <w:rsid w:val="005556E8"/>
    <w:rsid w:val="00571988"/>
    <w:rsid w:val="0057473E"/>
    <w:rsid w:val="00574876"/>
    <w:rsid w:val="00585F3B"/>
    <w:rsid w:val="00590617"/>
    <w:rsid w:val="005A54B4"/>
    <w:rsid w:val="005C3BF3"/>
    <w:rsid w:val="005E52AB"/>
    <w:rsid w:val="0060034A"/>
    <w:rsid w:val="00612895"/>
    <w:rsid w:val="00613608"/>
    <w:rsid w:val="00617811"/>
    <w:rsid w:val="00620780"/>
    <w:rsid w:val="006278AD"/>
    <w:rsid w:val="0064032D"/>
    <w:rsid w:val="00640809"/>
    <w:rsid w:val="00645D40"/>
    <w:rsid w:val="00646B31"/>
    <w:rsid w:val="00660D63"/>
    <w:rsid w:val="0066258B"/>
    <w:rsid w:val="00680B54"/>
    <w:rsid w:val="006B2DF5"/>
    <w:rsid w:val="006B77FD"/>
    <w:rsid w:val="006C1405"/>
    <w:rsid w:val="006F25FC"/>
    <w:rsid w:val="006F6503"/>
    <w:rsid w:val="007061E2"/>
    <w:rsid w:val="00707E50"/>
    <w:rsid w:val="00775CC6"/>
    <w:rsid w:val="007914B3"/>
    <w:rsid w:val="007A3171"/>
    <w:rsid w:val="007A53FA"/>
    <w:rsid w:val="007D258A"/>
    <w:rsid w:val="007E4770"/>
    <w:rsid w:val="007E61E7"/>
    <w:rsid w:val="007F362F"/>
    <w:rsid w:val="008058DD"/>
    <w:rsid w:val="008209F3"/>
    <w:rsid w:val="00830665"/>
    <w:rsid w:val="0083572E"/>
    <w:rsid w:val="00841A8A"/>
    <w:rsid w:val="00841D63"/>
    <w:rsid w:val="00844074"/>
    <w:rsid w:val="008449F1"/>
    <w:rsid w:val="0085129F"/>
    <w:rsid w:val="008727A1"/>
    <w:rsid w:val="0087714F"/>
    <w:rsid w:val="00884134"/>
    <w:rsid w:val="008C085C"/>
    <w:rsid w:val="008D3661"/>
    <w:rsid w:val="00907A7E"/>
    <w:rsid w:val="009103B9"/>
    <w:rsid w:val="009103FD"/>
    <w:rsid w:val="00912968"/>
    <w:rsid w:val="009140F4"/>
    <w:rsid w:val="00925106"/>
    <w:rsid w:val="00932676"/>
    <w:rsid w:val="009329C7"/>
    <w:rsid w:val="00934DEA"/>
    <w:rsid w:val="00954018"/>
    <w:rsid w:val="00957372"/>
    <w:rsid w:val="009704AE"/>
    <w:rsid w:val="009838BE"/>
    <w:rsid w:val="009906E0"/>
    <w:rsid w:val="009A206E"/>
    <w:rsid w:val="009A471D"/>
    <w:rsid w:val="009A7413"/>
    <w:rsid w:val="009C062F"/>
    <w:rsid w:val="009C3D76"/>
    <w:rsid w:val="009D318C"/>
    <w:rsid w:val="00A15F9B"/>
    <w:rsid w:val="00A26BA8"/>
    <w:rsid w:val="00A31734"/>
    <w:rsid w:val="00A360E9"/>
    <w:rsid w:val="00A36481"/>
    <w:rsid w:val="00A40631"/>
    <w:rsid w:val="00A41156"/>
    <w:rsid w:val="00A467E2"/>
    <w:rsid w:val="00A52D60"/>
    <w:rsid w:val="00A53B55"/>
    <w:rsid w:val="00A63012"/>
    <w:rsid w:val="00A723FC"/>
    <w:rsid w:val="00AC5FDB"/>
    <w:rsid w:val="00AD35A5"/>
    <w:rsid w:val="00AD4397"/>
    <w:rsid w:val="00AD54B4"/>
    <w:rsid w:val="00AF0066"/>
    <w:rsid w:val="00AF61C3"/>
    <w:rsid w:val="00AF658F"/>
    <w:rsid w:val="00B00185"/>
    <w:rsid w:val="00B138EE"/>
    <w:rsid w:val="00B1651F"/>
    <w:rsid w:val="00B31F33"/>
    <w:rsid w:val="00B40898"/>
    <w:rsid w:val="00B44C56"/>
    <w:rsid w:val="00B71888"/>
    <w:rsid w:val="00B809F4"/>
    <w:rsid w:val="00B91088"/>
    <w:rsid w:val="00B9268C"/>
    <w:rsid w:val="00BA0733"/>
    <w:rsid w:val="00BA4D0A"/>
    <w:rsid w:val="00BB0EA7"/>
    <w:rsid w:val="00BB439E"/>
    <w:rsid w:val="00BC1BDE"/>
    <w:rsid w:val="00BC685B"/>
    <w:rsid w:val="00BD050D"/>
    <w:rsid w:val="00BF6FF5"/>
    <w:rsid w:val="00C01C93"/>
    <w:rsid w:val="00C043CA"/>
    <w:rsid w:val="00C04B90"/>
    <w:rsid w:val="00C112C2"/>
    <w:rsid w:val="00C16FBB"/>
    <w:rsid w:val="00C26737"/>
    <w:rsid w:val="00C30B3F"/>
    <w:rsid w:val="00C42887"/>
    <w:rsid w:val="00C55920"/>
    <w:rsid w:val="00C57F88"/>
    <w:rsid w:val="00C708A4"/>
    <w:rsid w:val="00C77133"/>
    <w:rsid w:val="00C91B8A"/>
    <w:rsid w:val="00CA711D"/>
    <w:rsid w:val="00CA7989"/>
    <w:rsid w:val="00CB1A48"/>
    <w:rsid w:val="00CB3344"/>
    <w:rsid w:val="00CC7819"/>
    <w:rsid w:val="00CF303D"/>
    <w:rsid w:val="00CF39AD"/>
    <w:rsid w:val="00D008FC"/>
    <w:rsid w:val="00D11294"/>
    <w:rsid w:val="00D2032F"/>
    <w:rsid w:val="00D62713"/>
    <w:rsid w:val="00D77BE7"/>
    <w:rsid w:val="00D81AD3"/>
    <w:rsid w:val="00D83B40"/>
    <w:rsid w:val="00D976A9"/>
    <w:rsid w:val="00DA6A45"/>
    <w:rsid w:val="00DA7567"/>
    <w:rsid w:val="00DB2B1B"/>
    <w:rsid w:val="00DB74CB"/>
    <w:rsid w:val="00DC0ED3"/>
    <w:rsid w:val="00DD2A15"/>
    <w:rsid w:val="00DE5886"/>
    <w:rsid w:val="00E06F96"/>
    <w:rsid w:val="00E13CB5"/>
    <w:rsid w:val="00E50D3B"/>
    <w:rsid w:val="00E53FE0"/>
    <w:rsid w:val="00E56F85"/>
    <w:rsid w:val="00E75E96"/>
    <w:rsid w:val="00E802F7"/>
    <w:rsid w:val="00E93AA0"/>
    <w:rsid w:val="00EA0ABC"/>
    <w:rsid w:val="00EA73CF"/>
    <w:rsid w:val="00EC0C42"/>
    <w:rsid w:val="00EC1209"/>
    <w:rsid w:val="00ED1BE1"/>
    <w:rsid w:val="00EE6719"/>
    <w:rsid w:val="00EE6D24"/>
    <w:rsid w:val="00F01472"/>
    <w:rsid w:val="00F07DBE"/>
    <w:rsid w:val="00F31668"/>
    <w:rsid w:val="00F36669"/>
    <w:rsid w:val="00F42F3C"/>
    <w:rsid w:val="00F50DDA"/>
    <w:rsid w:val="00F53406"/>
    <w:rsid w:val="00F61D7F"/>
    <w:rsid w:val="00F71BA5"/>
    <w:rsid w:val="00F73023"/>
    <w:rsid w:val="00F82161"/>
    <w:rsid w:val="00F86A69"/>
    <w:rsid w:val="00F94A3A"/>
    <w:rsid w:val="00FB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01"/>
  </w:style>
  <w:style w:type="paragraph" w:styleId="6">
    <w:name w:val="heading 6"/>
    <w:basedOn w:val="a"/>
    <w:link w:val="60"/>
    <w:uiPriority w:val="9"/>
    <w:semiHidden/>
    <w:unhideWhenUsed/>
    <w:qFormat/>
    <w:rsid w:val="004C366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4C366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unhideWhenUsed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366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C366D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4C366D"/>
    <w:pPr>
      <w:ind w:left="720"/>
      <w:contextualSpacing/>
    </w:pPr>
    <w:rPr>
      <w:rFonts w:eastAsiaTheme="minorHAnsi"/>
      <w:lang w:eastAsia="en-US"/>
    </w:rPr>
  </w:style>
  <w:style w:type="paragraph" w:customStyle="1" w:styleId="c8">
    <w:name w:val="c8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uiPriority w:val="99"/>
    <w:rsid w:val="004C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366D"/>
  </w:style>
  <w:style w:type="character" w:customStyle="1" w:styleId="c5">
    <w:name w:val="c5"/>
    <w:basedOn w:val="a0"/>
    <w:rsid w:val="004C366D"/>
  </w:style>
  <w:style w:type="character" w:customStyle="1" w:styleId="c2">
    <w:name w:val="c2"/>
    <w:basedOn w:val="a0"/>
    <w:rsid w:val="004C366D"/>
  </w:style>
  <w:style w:type="character" w:customStyle="1" w:styleId="c25">
    <w:name w:val="c25"/>
    <w:basedOn w:val="a0"/>
    <w:rsid w:val="004C366D"/>
  </w:style>
  <w:style w:type="character" w:customStyle="1" w:styleId="c10">
    <w:name w:val="c10"/>
    <w:basedOn w:val="a0"/>
    <w:rsid w:val="004C366D"/>
  </w:style>
  <w:style w:type="character" w:customStyle="1" w:styleId="submenu-table">
    <w:name w:val="submenu-table"/>
    <w:basedOn w:val="a0"/>
    <w:rsid w:val="004C366D"/>
  </w:style>
  <w:style w:type="table" w:styleId="a7">
    <w:name w:val="Table Grid"/>
    <w:basedOn w:val="a1"/>
    <w:uiPriority w:val="59"/>
    <w:rsid w:val="004C3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4C366D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4C366D"/>
    <w:rPr>
      <w:color w:val="800080"/>
      <w:u w:val="single"/>
    </w:rPr>
  </w:style>
  <w:style w:type="character" w:styleId="aa">
    <w:name w:val="Emphasis"/>
    <w:basedOn w:val="a0"/>
    <w:uiPriority w:val="20"/>
    <w:qFormat/>
    <w:rsid w:val="004C366D"/>
    <w:rPr>
      <w:i/>
      <w:iCs/>
    </w:rPr>
  </w:style>
  <w:style w:type="character" w:styleId="ab">
    <w:name w:val="Strong"/>
    <w:basedOn w:val="a0"/>
    <w:uiPriority w:val="22"/>
    <w:qFormat/>
    <w:rsid w:val="004C366D"/>
    <w:rPr>
      <w:b/>
      <w:bCs/>
    </w:rPr>
  </w:style>
  <w:style w:type="paragraph" w:styleId="ac">
    <w:name w:val="Body Text Indent"/>
    <w:basedOn w:val="a"/>
    <w:link w:val="ad"/>
    <w:unhideWhenUsed/>
    <w:rsid w:val="000E3A27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0E3A27"/>
    <w:rPr>
      <w:rFonts w:ascii="Times New Roman" w:eastAsia="Times New Roman" w:hAnsi="Times New Roman" w:cs="Times New Roman"/>
      <w:sz w:val="28"/>
      <w:szCs w:val="24"/>
    </w:rPr>
  </w:style>
  <w:style w:type="paragraph" w:customStyle="1" w:styleId="priem">
    <w:name w:val="priem"/>
    <w:basedOn w:val="a"/>
    <w:rsid w:val="00554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A6A45"/>
    <w:pPr>
      <w:widowControl w:val="0"/>
      <w:autoSpaceDE w:val="0"/>
      <w:autoSpaceDN w:val="0"/>
      <w:adjustRightInd w:val="0"/>
      <w:spacing w:after="0" w:line="301" w:lineRule="exact"/>
      <w:ind w:firstLine="32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DA6A45"/>
    <w:rPr>
      <w:rFonts w:ascii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957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7372"/>
  </w:style>
  <w:style w:type="paragraph" w:styleId="af0">
    <w:name w:val="footer"/>
    <w:basedOn w:val="a"/>
    <w:link w:val="af1"/>
    <w:uiPriority w:val="99"/>
    <w:unhideWhenUsed/>
    <w:rsid w:val="00957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57372"/>
  </w:style>
  <w:style w:type="paragraph" w:styleId="af2">
    <w:name w:val="Body Text"/>
    <w:basedOn w:val="a"/>
    <w:link w:val="af3"/>
    <w:uiPriority w:val="99"/>
    <w:semiHidden/>
    <w:unhideWhenUsed/>
    <w:rsid w:val="0083572E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83572E"/>
  </w:style>
  <w:style w:type="paragraph" w:customStyle="1" w:styleId="c36">
    <w:name w:val="c36"/>
    <w:basedOn w:val="a"/>
    <w:rsid w:val="00AC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AC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99"/>
    <w:qFormat/>
    <w:rsid w:val="00485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3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1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7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4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9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9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8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0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3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package" Target="embeddings/______Microsoft_Office_PowerPoint2.sldx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package" Target="embeddings/______Microsoft_Office_PowerPoint3.sldx"/><Relationship Id="rId27" Type="http://schemas.openxmlformats.org/officeDocument/2006/relationships/image" Target="media/image16.jpeg"/><Relationship Id="rId30" Type="http://schemas.openxmlformats.org/officeDocument/2006/relationships/chart" Target="charts/chart3.xml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Хорошая мотивация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Хорошая мотивация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Хорошая мотивация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Хорошая мотивация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axId val="66967424"/>
        <c:axId val="66968960"/>
      </c:barChart>
      <c:catAx>
        <c:axId val="66967424"/>
        <c:scaling>
          <c:orientation val="minMax"/>
        </c:scaling>
        <c:axPos val="b"/>
        <c:tickLblPos val="nextTo"/>
        <c:txPr>
          <a:bodyPr/>
          <a:lstStyle/>
          <a:p>
            <a:pPr>
              <a:defRPr sz="1580" b="1" baseline="0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66968960"/>
        <c:crosses val="autoZero"/>
        <c:auto val="1"/>
        <c:lblAlgn val="ctr"/>
        <c:lblOffset val="100"/>
      </c:catAx>
      <c:valAx>
        <c:axId val="669689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66967424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solidFill>
                <a:schemeClr val="bg2">
                  <a:lumMod val="10000"/>
                </a:schemeClr>
              </a:solidFill>
            </a:defRPr>
          </a:pPr>
          <a:endParaRPr lang="ru-RU"/>
        </a:p>
      </c:txPr>
    </c:legend>
    <c:plotVisOnly val="1"/>
  </c:chart>
  <c:spPr>
    <a:solidFill>
      <a:srgbClr val="92D050"/>
    </a:solidFill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 уровень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axId val="73246592"/>
        <c:axId val="73248128"/>
      </c:barChart>
      <c:catAx>
        <c:axId val="73246592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73248128"/>
        <c:crosses val="autoZero"/>
        <c:auto val="1"/>
        <c:lblAlgn val="ctr"/>
        <c:lblOffset val="100"/>
      </c:catAx>
      <c:valAx>
        <c:axId val="732481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73246592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solidFill>
                <a:schemeClr val="bg2">
                  <a:lumMod val="10000"/>
                </a:schemeClr>
              </a:solidFill>
            </a:defRPr>
          </a:pPr>
          <a:endParaRPr lang="ru-RU"/>
        </a:p>
      </c:txPr>
    </c:legend>
    <c:plotVisOnly val="1"/>
  </c:chart>
  <c:spPr>
    <a:solidFill>
      <a:srgbClr val="92D050"/>
    </a:solidFill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</c:numCache>
            </c:numRef>
          </c:val>
        </c:ser>
        <c:axId val="73446528"/>
        <c:axId val="73448064"/>
      </c:barChart>
      <c:catAx>
        <c:axId val="73446528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73448064"/>
        <c:crosses val="autoZero"/>
        <c:auto val="1"/>
        <c:lblAlgn val="ctr"/>
        <c:lblOffset val="100"/>
      </c:catAx>
      <c:valAx>
        <c:axId val="734480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73446528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solidFill>
                <a:schemeClr val="bg2">
                  <a:lumMod val="10000"/>
                </a:schemeClr>
              </a:solidFill>
            </a:defRPr>
          </a:pPr>
          <a:endParaRPr lang="ru-RU"/>
        </a:p>
      </c:txPr>
    </c:legend>
    <c:plotVisOnly val="1"/>
  </c:chart>
  <c:spPr>
    <a:solidFill>
      <a:srgbClr val="92D050"/>
    </a:solidFill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Адекватная самооценка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Адекватная самооценка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Адекватная самооценка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Адекватная самооценка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</c:ser>
        <c:axId val="66960768"/>
        <c:axId val="72889472"/>
      </c:barChart>
      <c:catAx>
        <c:axId val="66960768"/>
        <c:scaling>
          <c:orientation val="minMax"/>
        </c:scaling>
        <c:axPos val="b"/>
        <c:tickLblPos val="nextTo"/>
        <c:txPr>
          <a:bodyPr/>
          <a:lstStyle/>
          <a:p>
            <a:pPr>
              <a:defRPr sz="1320" b="1" baseline="0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72889472"/>
        <c:crosses val="autoZero"/>
        <c:auto val="1"/>
        <c:lblAlgn val="ctr"/>
        <c:lblOffset val="100"/>
      </c:catAx>
      <c:valAx>
        <c:axId val="728894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66960768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solidFill>
                <a:schemeClr val="bg2">
                  <a:lumMod val="10000"/>
                </a:schemeClr>
              </a:solidFill>
            </a:defRPr>
          </a:pPr>
          <a:endParaRPr lang="ru-RU"/>
        </a:p>
      </c:txPr>
    </c:legend>
    <c:plotVisOnly val="1"/>
  </c:chart>
  <c:spPr>
    <a:solidFill>
      <a:srgbClr val="92D050"/>
    </a:solidFill>
  </c:spPr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1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средний уровень</c:v>
                </c:pt>
                <c:pt idx="1">
                  <c:v>высокий уровень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средний уровень</c:v>
                </c:pt>
                <c:pt idx="1">
                  <c:v>высокий уровень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средний уровень</c:v>
                </c:pt>
                <c:pt idx="1">
                  <c:v>высокий уровень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средний уровень</c:v>
                </c:pt>
                <c:pt idx="1">
                  <c:v>высокий уровень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</c:numCache>
            </c:numRef>
          </c:val>
        </c:ser>
        <c:axId val="138664192"/>
        <c:axId val="156368896"/>
      </c:barChart>
      <c:catAx>
        <c:axId val="138664192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156368896"/>
        <c:crosses val="autoZero"/>
        <c:auto val="1"/>
        <c:lblAlgn val="ctr"/>
        <c:lblOffset val="100"/>
      </c:catAx>
      <c:valAx>
        <c:axId val="1563688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bg2">
                    <a:lumMod val="10000"/>
                  </a:schemeClr>
                </a:solidFill>
              </a:defRPr>
            </a:pPr>
            <a:endParaRPr lang="ru-RU"/>
          </a:p>
        </c:txPr>
        <c:crossAx val="138664192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solidFill>
                <a:schemeClr val="bg2">
                  <a:lumMod val="10000"/>
                </a:schemeClr>
              </a:solidFill>
            </a:defRPr>
          </a:pPr>
          <a:endParaRPr lang="ru-RU"/>
        </a:p>
      </c:txPr>
    </c:legend>
    <c:plotVisOnly val="1"/>
  </c:chart>
  <c:spPr>
    <a:solidFill>
      <a:srgbClr val="92D050"/>
    </a:solidFill>
  </c:spPr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3DA00-645A-499B-B2B1-8C09E8BD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3670</TotalTime>
  <Pages>1</Pages>
  <Words>9121</Words>
  <Characters>51990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iti</dc:creator>
  <cp:lastModifiedBy>ирина</cp:lastModifiedBy>
  <cp:revision>36</cp:revision>
  <dcterms:created xsi:type="dcterms:W3CDTF">2016-09-27T07:48:00Z</dcterms:created>
  <dcterms:modified xsi:type="dcterms:W3CDTF">2016-11-21T18:58:00Z</dcterms:modified>
</cp:coreProperties>
</file>